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C60" w14:textId="77777777" w:rsidR="00FE067E" w:rsidRPr="00F648B7" w:rsidRDefault="00CD36CF" w:rsidP="0060106F">
      <w:pPr>
        <w:pStyle w:val="TitlePageOrigin"/>
      </w:pPr>
      <w:r w:rsidRPr="00F648B7">
        <w:t>WEST virginia legislature</w:t>
      </w:r>
    </w:p>
    <w:p w14:paraId="004B5A54" w14:textId="77777777" w:rsidR="00CD36CF" w:rsidRPr="00F648B7" w:rsidRDefault="00CD36CF" w:rsidP="0060106F">
      <w:pPr>
        <w:pStyle w:val="TitlePageSession"/>
      </w:pPr>
      <w:r w:rsidRPr="00F648B7">
        <w:t>20</w:t>
      </w:r>
      <w:r w:rsidR="00A02BCE" w:rsidRPr="00F648B7">
        <w:t>2</w:t>
      </w:r>
      <w:r w:rsidR="009023E2" w:rsidRPr="00F648B7">
        <w:t>2</w:t>
      </w:r>
      <w:r w:rsidRPr="00F648B7">
        <w:t xml:space="preserve"> regular session</w:t>
      </w:r>
    </w:p>
    <w:p w14:paraId="65D4E7C2" w14:textId="35066387" w:rsidR="00CD36CF" w:rsidRPr="00F648B7" w:rsidRDefault="004E7F1B" w:rsidP="0060106F">
      <w:pPr>
        <w:pStyle w:val="TitlePageBillPrefix"/>
      </w:pPr>
      <w:sdt>
        <w:sdtPr>
          <w:tag w:val="IntroDate"/>
          <w:id w:val="-1236936958"/>
          <w:placeholder>
            <w:docPart w:val="73DAEA485D0F432E990F4729E902C6FB"/>
          </w:placeholder>
          <w:text/>
        </w:sdtPr>
        <w:sdtEndPr/>
        <w:sdtContent>
          <w:r w:rsidR="008225DE" w:rsidRPr="00F648B7">
            <w:t>ENRO</w:t>
          </w:r>
          <w:r w:rsidR="00F648B7" w:rsidRPr="00F648B7">
            <w:t>LL</w:t>
          </w:r>
          <w:r w:rsidR="008225DE" w:rsidRPr="00F648B7">
            <w:t>ED</w:t>
          </w:r>
        </w:sdtContent>
      </w:sdt>
    </w:p>
    <w:p w14:paraId="33CBF3DE" w14:textId="6A17F348" w:rsidR="00CD36CF" w:rsidRPr="00F648B7" w:rsidRDefault="004E7F1B" w:rsidP="0060106F">
      <w:pPr>
        <w:pStyle w:val="BillNumber"/>
      </w:pPr>
      <w:sdt>
        <w:sdtPr>
          <w:tag w:val="Chamber"/>
          <w:id w:val="893011969"/>
          <w:lock w:val="sdtLocked"/>
          <w:placeholder>
            <w:docPart w:val="569E7F05291949D5AA9AF70A09EAF6C5"/>
          </w:placeholder>
          <w:dropDownList>
            <w:listItem w:displayText="House" w:value="House"/>
            <w:listItem w:displayText="Senate" w:value="Senate"/>
          </w:dropDownList>
        </w:sdtPr>
        <w:sdtEndPr/>
        <w:sdtContent>
          <w:r w:rsidR="00C33434" w:rsidRPr="00F648B7">
            <w:t>House</w:t>
          </w:r>
        </w:sdtContent>
      </w:sdt>
      <w:r w:rsidR="00303684" w:rsidRPr="00F648B7">
        <w:t xml:space="preserve"> </w:t>
      </w:r>
      <w:r w:rsidR="00E379D8" w:rsidRPr="00F648B7">
        <w:t>Bill</w:t>
      </w:r>
      <w:r w:rsidR="00727C3D" w:rsidRPr="00F648B7">
        <w:t xml:space="preserve"> </w:t>
      </w:r>
      <w:sdt>
        <w:sdtPr>
          <w:tag w:val="BNum"/>
          <w:id w:val="-544526420"/>
          <w:lock w:val="sdtLocked"/>
          <w:placeholder>
            <w:docPart w:val="F186407A18CA4D7EAD4F372DC05C9B35"/>
          </w:placeholder>
          <w:text/>
        </w:sdtPr>
        <w:sdtEndPr/>
        <w:sdtContent>
          <w:r w:rsidR="00A213AF" w:rsidRPr="00F648B7">
            <w:t>4848</w:t>
          </w:r>
        </w:sdtContent>
      </w:sdt>
    </w:p>
    <w:p w14:paraId="32574D36" w14:textId="7CA1B99D" w:rsidR="00CD36CF" w:rsidRPr="00F648B7" w:rsidRDefault="00CD36CF" w:rsidP="0060106F">
      <w:pPr>
        <w:pStyle w:val="Sponsors"/>
      </w:pPr>
      <w:r w:rsidRPr="00F648B7">
        <w:t xml:space="preserve">By </w:t>
      </w:r>
      <w:sdt>
        <w:sdtPr>
          <w:tag w:val="Sponsors"/>
          <w:id w:val="1589585889"/>
          <w:placeholder>
            <w:docPart w:val="49831F2FBA5C4D13A29730E06D852CB8"/>
          </w:placeholder>
          <w:text w:multiLine="1"/>
        </w:sdtPr>
        <w:sdtEndPr/>
        <w:sdtContent>
          <w:r w:rsidR="00CA7F58" w:rsidRPr="00F648B7">
            <w:t>Delegate</w:t>
          </w:r>
          <w:r w:rsidR="007066CD" w:rsidRPr="00F648B7">
            <w:t>s</w:t>
          </w:r>
          <w:r w:rsidR="00CA7F58" w:rsidRPr="00F648B7">
            <w:t xml:space="preserve"> Steele</w:t>
          </w:r>
          <w:r w:rsidR="007066CD" w:rsidRPr="00F648B7">
            <w:t>, Dean, Smith and Young</w:t>
          </w:r>
        </w:sdtContent>
      </w:sdt>
    </w:p>
    <w:p w14:paraId="5970D09D" w14:textId="35225ABD" w:rsidR="0080797E" w:rsidRPr="00F648B7" w:rsidRDefault="00CD36CF" w:rsidP="00CF4322">
      <w:pPr>
        <w:pStyle w:val="References"/>
        <w:ind w:left="1260" w:right="1260"/>
        <w:sectPr w:rsidR="0080797E" w:rsidRPr="00F648B7" w:rsidSect="00AE78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48B7">
        <w:t>[</w:t>
      </w:r>
      <w:r w:rsidR="00F648B7" w:rsidRPr="00F648B7">
        <w:t>Passed March 12, 2022; in effect ninety days from passage.</w:t>
      </w:r>
      <w:r w:rsidRPr="00F648B7">
        <w:t>]</w:t>
      </w:r>
    </w:p>
    <w:p w14:paraId="1FED9E64" w14:textId="58E23225" w:rsidR="00CD10F9" w:rsidRPr="00F648B7" w:rsidRDefault="00CD10F9" w:rsidP="0060106F">
      <w:pPr>
        <w:pStyle w:val="References"/>
        <w:sectPr w:rsidR="00CD10F9" w:rsidRPr="00F648B7" w:rsidSect="0080797E">
          <w:pgSz w:w="12240" w:h="15840" w:code="1"/>
          <w:pgMar w:top="1440" w:right="1440" w:bottom="1440" w:left="1440" w:header="720" w:footer="720" w:gutter="0"/>
          <w:lnNumType w:countBy="1" w:restart="newSection"/>
          <w:pgNumType w:start="0"/>
          <w:cols w:space="720"/>
          <w:titlePg/>
          <w:docGrid w:linePitch="360"/>
        </w:sectPr>
      </w:pPr>
    </w:p>
    <w:p w14:paraId="5A39E7FB" w14:textId="3464F3E6" w:rsidR="00E831B3" w:rsidRPr="00F648B7" w:rsidRDefault="00E831B3" w:rsidP="0060106F">
      <w:pPr>
        <w:pStyle w:val="References"/>
      </w:pPr>
    </w:p>
    <w:p w14:paraId="7A858071" w14:textId="4FAD4D4D" w:rsidR="00303684" w:rsidRPr="00F648B7" w:rsidRDefault="008225DE" w:rsidP="008B4F06">
      <w:pPr>
        <w:pStyle w:val="TitleSection"/>
        <w:spacing w:line="456" w:lineRule="auto"/>
      </w:pPr>
      <w:r w:rsidRPr="00F648B7">
        <w:rPr>
          <w:rFonts w:cs="Arial"/>
        </w:rPr>
        <w:lastRenderedPageBreak/>
        <w:t>A</w:t>
      </w:r>
      <w:r w:rsidR="00F648B7" w:rsidRPr="00F648B7">
        <w:rPr>
          <w:rFonts w:cs="Arial"/>
        </w:rPr>
        <w:t>N ACT</w:t>
      </w:r>
      <w:r w:rsidRPr="00F648B7">
        <w:rPr>
          <w:rFonts w:cs="Arial"/>
        </w:rPr>
        <w:t xml:space="preserve"> to </w:t>
      </w:r>
      <w:r w:rsidR="00F648B7" w:rsidRPr="00F648B7">
        <w:rPr>
          <w:rFonts w:cs="Arial"/>
        </w:rPr>
        <w:t>repeal §60-7-17  of the Code of West Virginia, 1931, as amended; to amend said code by adding thereto a new section, designated §11-16-5a, to amend and reenact §11-16-6d, §11-16-6f, and §11-16-8 of said code; to amend said code by adding thereto a new section designated §60-1-3a; to amend said code by adding thereto a new section, designated §60-3-26; to amend and reenact §60-3A-3a, §60-3A-3b, §60-3A-8, and §60-3A-17 of said code; to amend and reenact §60-4-22 and §60-4-23 of said code; to amend and reenact §60-6-24 of said code; to amend and reenact §60-7-2, §60-7-6, §60-7-8a, and 60-7-8f of said code; to amend said code by adding thereto a new section designated §60-7-2a; to amend and reenact §60-8-6c, §60-8-6e, and §60-8-6f of said code; and to amend and reenact §61-8-27 of said code, all relating to nonintoxicating beer, wine, and liquor licenses and requirements; clarifying that licenses are not required to place nonintoxicating beer, wine, and liquor in a bag after purchase; removing requirement that servers at a sampling have specific knowledge of the West Virginia product being sampled; providing for modification of the 300 foot requirement to 200 feet with the option for a college, university, or church to provide a written waiver; directing the Commissioner of the  Alcoholic Beverage Control Administration to discontinue the state</w:t>
      </w:r>
      <w:r w:rsidR="00D93AB8">
        <w:rPr>
          <w:rFonts w:cs="Arial"/>
        </w:rPr>
        <w:t>’</w:t>
      </w:r>
      <w:r w:rsidR="00F648B7" w:rsidRPr="00F648B7">
        <w:rPr>
          <w:rFonts w:cs="Arial"/>
        </w:rPr>
        <w:t>s acquisition of alcoholic liquors manufactured in the Russian Federation or by any person or entity located therein; establishing duration of the ban; authorizing the commissioner, at the Governor</w:t>
      </w:r>
      <w:r w:rsidR="00D93AB8">
        <w:rPr>
          <w:rFonts w:cs="Arial"/>
        </w:rPr>
        <w:t>’</w:t>
      </w:r>
      <w:r w:rsidR="00F648B7" w:rsidRPr="00F648B7">
        <w:rPr>
          <w:rFonts w:cs="Arial"/>
        </w:rPr>
        <w:t xml:space="preserve">s direction, to sell or auction alcoholic liquors made in the Russian Federation or under the authority of a business located within the federation with the proceeds going to charitable organizations assisting the people of Ukraine; increasing the maximum convenience fee charge for delivery of nonintoxicating beer and alcoholic liquors to $20; removing delivery provisions requiring storage of a scanned image of legal identification but requiring review of legal identification for nonintoxicating beer and alcoholic liquors; increasing the markup to private clubs from 110 percent to 115 percent; clarifying licensure requirements for nonintoxicating beer and alcoholic liquors; clarifying licensure requirements for wholesale representatives; removing prohibition against an elected </w:t>
      </w:r>
      <w:r w:rsidR="00F648B7" w:rsidRPr="00F648B7">
        <w:rPr>
          <w:rFonts w:cs="Arial"/>
        </w:rPr>
        <w:lastRenderedPageBreak/>
        <w:t xml:space="preserve">official or his or her relative being employed as a wholesale representative; repealing an exotic entertainment; revising the blood alcohol chart; creating a license for a private bakery to produce confections with alcohol added, setting forth license requirements and setting a license fee; creating a license for a private cigar shop to, where legally permissible, permit the sale of alcohol, food, and cigars for on-premises consumption, setting forth license requirements and setting a license fee; creating a license for a private college sports stadium for alcohol sales in certain areas of Division I, II, or III sports stadiums, setting forth license requirements, and setting a license fee; allowing private multi-sport complex to also serve nonintoxicating beer and nonintoxicating craft beer from a golf cart; creating a license for a private food truck to conduct food and alcohol sales at various locations where permitted by a  county or municipality, setting forth license requirements and setting a license fee; permitting private hotels and private resort hotels to apply for a private caterer license; authorizing private hotels and private resort hotels to utilize in-room mini bars for limited nonintoxicating beer and alcoholic liquor sales to adults 21 years of age or over, and setting forth requirements; removing language automatically repealing inconsistent code language; authorizing wine growler sales where wine may be mixed with ice and water by the licensee to produce a frozen alcoholic beverage for sale by the licensee in sealed wine </w:t>
      </w:r>
      <w:proofErr w:type="spellStart"/>
      <w:r w:rsidR="00F648B7" w:rsidRPr="00F648B7">
        <w:rPr>
          <w:rFonts w:cs="Arial"/>
        </w:rPr>
        <w:t>growlers</w:t>
      </w:r>
      <w:proofErr w:type="spellEnd"/>
      <w:r w:rsidR="00F648B7" w:rsidRPr="00F648B7">
        <w:rPr>
          <w:rFonts w:cs="Arial"/>
        </w:rPr>
        <w:t>, and additional requirements; and providing additional exceptions to the criminal penalty for the unlawful admission of children to a dance house or other places of entertainment for certain private clubs with an age verification system.</w:t>
      </w:r>
    </w:p>
    <w:p w14:paraId="791295E9" w14:textId="77777777" w:rsidR="00386589" w:rsidRPr="00F648B7" w:rsidRDefault="00303684" w:rsidP="008B4F06">
      <w:pPr>
        <w:pStyle w:val="EnactingClause"/>
        <w:spacing w:line="456" w:lineRule="auto"/>
      </w:pPr>
      <w:r w:rsidRPr="00F648B7">
        <w:t>Be it enacted by the Legislature of West Virginia:</w:t>
      </w:r>
    </w:p>
    <w:p w14:paraId="61E4172B" w14:textId="02D8CCBB" w:rsidR="00F648B7" w:rsidRPr="00F648B7" w:rsidRDefault="00F648B7" w:rsidP="008B4F06">
      <w:pPr>
        <w:suppressLineNumbers/>
        <w:spacing w:line="456" w:lineRule="auto"/>
        <w:jc w:val="center"/>
        <w:outlineLvl w:val="0"/>
        <w:rPr>
          <w:rFonts w:eastAsia="Calibri"/>
          <w:b/>
          <w:caps/>
          <w:color w:val="000000"/>
          <w:sz w:val="28"/>
        </w:rPr>
      </w:pPr>
      <w:r w:rsidRPr="00F648B7">
        <w:rPr>
          <w:rFonts w:eastAsia="Calibri"/>
          <w:b/>
          <w:bCs/>
          <w:caps/>
          <w:color w:val="000000"/>
          <w:sz w:val="28"/>
        </w:rPr>
        <w:t xml:space="preserve"> </w:t>
      </w:r>
      <w:r>
        <w:rPr>
          <w:rFonts w:eastAsia="Calibri"/>
          <w:b/>
          <w:bCs/>
          <w:caps/>
          <w:color w:val="000000"/>
          <w:sz w:val="28"/>
        </w:rPr>
        <w:t>C</w:t>
      </w:r>
      <w:r w:rsidRPr="00F648B7">
        <w:rPr>
          <w:rFonts w:eastAsia="Calibri"/>
          <w:b/>
          <w:caps/>
          <w:color w:val="000000"/>
          <w:sz w:val="28"/>
        </w:rPr>
        <w:t>HAPTER 11. TAXATION.</w:t>
      </w:r>
    </w:p>
    <w:p w14:paraId="0659AC75" w14:textId="77777777" w:rsidR="00F648B7" w:rsidRPr="00F648B7" w:rsidRDefault="00F648B7" w:rsidP="008B4F06">
      <w:pPr>
        <w:pStyle w:val="ArticleHeading"/>
        <w:widowControl/>
        <w:spacing w:line="456" w:lineRule="auto"/>
      </w:pPr>
      <w:r w:rsidRPr="00F648B7">
        <w:t>ARTICLE 16. NONINTOXICATING BEER.</w:t>
      </w:r>
    </w:p>
    <w:p w14:paraId="3939C432" w14:textId="77777777" w:rsidR="00F648B7" w:rsidRPr="00F648B7" w:rsidRDefault="00F648B7" w:rsidP="008B4F06">
      <w:pPr>
        <w:suppressLineNumbers/>
        <w:spacing w:line="456" w:lineRule="auto"/>
        <w:ind w:left="720" w:hanging="720"/>
        <w:jc w:val="both"/>
        <w:outlineLvl w:val="3"/>
        <w:rPr>
          <w:rFonts w:eastAsia="Calibri"/>
          <w:b/>
          <w:color w:val="000000"/>
        </w:rPr>
        <w:sectPr w:rsidR="00F648B7" w:rsidRPr="00F648B7" w:rsidSect="0001758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r w:rsidRPr="00F648B7">
        <w:rPr>
          <w:rFonts w:eastAsia="Calibri"/>
          <w:b/>
          <w:color w:val="000000"/>
        </w:rPr>
        <w:t>§11-16-5a. Off-premises sales not required to be bagged.</w:t>
      </w:r>
    </w:p>
    <w:p w14:paraId="782874C6" w14:textId="77777777" w:rsidR="00F648B7" w:rsidRPr="00F648B7" w:rsidRDefault="00F648B7" w:rsidP="008B4F06">
      <w:pPr>
        <w:spacing w:line="456" w:lineRule="auto"/>
        <w:ind w:firstLine="720"/>
        <w:jc w:val="both"/>
        <w:rPr>
          <w:rFonts w:eastAsia="Calibri"/>
          <w:color w:val="000000"/>
        </w:rPr>
      </w:pPr>
      <w:r w:rsidRPr="00F648B7">
        <w:rPr>
          <w:rFonts w:eastAsia="Calibri"/>
          <w:color w:val="000000"/>
        </w:rPr>
        <w:t>A licensee who is licensed for off-premises sales of nonintoxicating beer or nonintoxicating craft beer is not required to place nonintoxicating beer or nonintoxicating craft beer, in a bag.</w:t>
      </w:r>
    </w:p>
    <w:p w14:paraId="4314BC20" w14:textId="77777777" w:rsidR="00F648B7" w:rsidRPr="00F648B7" w:rsidRDefault="00F648B7" w:rsidP="00C41318">
      <w:pPr>
        <w:pStyle w:val="SectionHeading"/>
        <w:widowControl/>
      </w:pPr>
      <w:r w:rsidRPr="00F648B7">
        <w:lastRenderedPageBreak/>
        <w:t>§11-16-6d. Nonintoxicating beer or nonintoxicating craft beer delivery license for a licensed Class A retail dealer or a third party; requirements; limitations; third party license fee; retail transportation permit; and requirements.</w:t>
      </w:r>
    </w:p>
    <w:p w14:paraId="0D81FC8F" w14:textId="77777777" w:rsidR="00F648B7" w:rsidRPr="00F648B7" w:rsidRDefault="00F648B7" w:rsidP="00C41318">
      <w:pPr>
        <w:pStyle w:val="SectionBody"/>
        <w:widowControl/>
        <w:sectPr w:rsidR="00F648B7" w:rsidRPr="00F648B7" w:rsidSect="006B03D0">
          <w:footerReference w:type="default" r:id="rId19"/>
          <w:type w:val="continuous"/>
          <w:pgSz w:w="12240" w:h="15840" w:code="1"/>
          <w:pgMar w:top="1440" w:right="1440" w:bottom="1440" w:left="1440" w:header="720" w:footer="720" w:gutter="0"/>
          <w:lnNumType w:countBy="1" w:restart="newSection"/>
          <w:cols w:space="720"/>
          <w:docGrid w:linePitch="360"/>
        </w:sectPr>
      </w:pPr>
    </w:p>
    <w:p w14:paraId="4EC2A0C3" w14:textId="669DB2BF" w:rsidR="00F648B7" w:rsidRPr="00F648B7" w:rsidRDefault="00F648B7" w:rsidP="00C41318">
      <w:pPr>
        <w:pStyle w:val="SectionBody"/>
        <w:widowControl/>
      </w:pPr>
      <w:r w:rsidRPr="00F648B7">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D93AB8">
        <w:t>’</w:t>
      </w:r>
      <w:r w:rsidRPr="00F648B7">
        <w:t>s employees to a person purchasing the nonintoxicating beer or nonintoxicating craft beer by telephone, a mobile ordering application, or a web-based software program, as authorized by the licensee</w:t>
      </w:r>
      <w:r w:rsidR="00D93AB8">
        <w:t>’</w:t>
      </w:r>
      <w:r w:rsidRPr="00F648B7">
        <w:t xml:space="preserve">s license. There is no additional fee for licensed Class A retail dealers to obtain a nonintoxicating beer or nonintoxicating craft beer delivery license. The order, sale, and delivery process shall meet the requirements of this section. The order, sale, and delivery process </w:t>
      </w:r>
      <w:proofErr w:type="gramStart"/>
      <w:r w:rsidRPr="00F648B7">
        <w:t>is</w:t>
      </w:r>
      <w:proofErr w:type="gramEnd"/>
      <w:r w:rsidRPr="00F648B7">
        <w:t xml:space="preserve"> subject to the penalties of this article.</w:t>
      </w:r>
    </w:p>
    <w:p w14:paraId="1B9E3621" w14:textId="77777777" w:rsidR="00F648B7" w:rsidRPr="00F648B7" w:rsidRDefault="00F648B7" w:rsidP="00C41318">
      <w:pPr>
        <w:pStyle w:val="SectionBody"/>
        <w:widowControl/>
      </w:pPr>
      <w:r w:rsidRPr="00F648B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third party entity, with no limit on the number of drivers and vehicles. The delivery license fee under this subsection may not be prorated nor refunded.</w:t>
      </w:r>
    </w:p>
    <w:p w14:paraId="1F8F48F0" w14:textId="77777777" w:rsidR="00F648B7" w:rsidRPr="00F648B7" w:rsidRDefault="00F648B7" w:rsidP="00C41318">
      <w:pPr>
        <w:pStyle w:val="SectionBody"/>
        <w:widowControl/>
      </w:pPr>
      <w:r w:rsidRPr="00F648B7">
        <w:lastRenderedPageBreak/>
        <w:t xml:space="preserve">(c) The nonintoxicating beer or nonintoxicating craft beer delivery license application shall comply with licensure requirements in §11-16-8 of this </w:t>
      </w:r>
      <w:proofErr w:type="gramStart"/>
      <w:r w:rsidRPr="00F648B7">
        <w:t>code, and</w:t>
      </w:r>
      <w:proofErr w:type="gramEnd"/>
      <w:r w:rsidRPr="00F648B7">
        <w:t xml:space="preserve"> shall require any information set forth in this article and as reasonably required by the commissioner. </w:t>
      </w:r>
    </w:p>
    <w:p w14:paraId="56EDD476" w14:textId="77777777" w:rsidR="00F648B7" w:rsidRPr="00F648B7" w:rsidRDefault="00F648B7" w:rsidP="00C41318">
      <w:pPr>
        <w:pStyle w:val="SectionBody"/>
        <w:widowControl/>
      </w:pPr>
      <w:r w:rsidRPr="00F648B7">
        <w:t xml:space="preserve">(d) </w:t>
      </w:r>
      <w:r w:rsidRPr="00F648B7">
        <w:rPr>
          <w:i/>
        </w:rPr>
        <w:t>Sale Requirements.</w:t>
      </w:r>
      <w:r w:rsidRPr="00F648B7">
        <w:t xml:space="preserve"> — </w:t>
      </w:r>
    </w:p>
    <w:p w14:paraId="7CFC9253" w14:textId="77777777" w:rsidR="00F648B7" w:rsidRPr="00F648B7" w:rsidRDefault="00F648B7" w:rsidP="00C41318">
      <w:pPr>
        <w:pStyle w:val="SectionBody"/>
        <w:widowControl/>
      </w:pPr>
      <w:r w:rsidRPr="00F648B7">
        <w:t xml:space="preserve">(1) The nonintoxicating beer or nonintoxicating craft beer purchase shall accompany the purchase of prepared </w:t>
      </w:r>
      <w:proofErr w:type="gramStart"/>
      <w:r w:rsidRPr="00F648B7">
        <w:t>food</w:t>
      </w:r>
      <w:proofErr w:type="gramEnd"/>
      <w:r w:rsidRPr="00F648B7">
        <w:t xml:space="preserve"> or a meal and the completion of the sale may be accomplished by the delivery of the prepared food or meal and nonintoxicating beer or nonintoxicating craft beer by the Class A retail dealer or third party licensee;</w:t>
      </w:r>
    </w:p>
    <w:p w14:paraId="008663BB" w14:textId="77777777" w:rsidR="00F648B7" w:rsidRPr="00F648B7" w:rsidRDefault="00F648B7" w:rsidP="00C41318">
      <w:pPr>
        <w:pStyle w:val="SectionBody"/>
        <w:widowControl/>
      </w:pPr>
      <w:r w:rsidRPr="00F648B7">
        <w:t xml:space="preserve">(2) Any person purchasing nonintoxicating beer or nonintoxicating craft beer shall be 21 years of age or older, shall not be visibly or noticeably intoxicated at the time of delivery, and shall meet the requirements set forth in this article for the sale of nonintoxicating beer or nonintoxicating craft </w:t>
      </w:r>
      <w:proofErr w:type="gramStart"/>
      <w:r w:rsidRPr="00F648B7">
        <w:t>beer;</w:t>
      </w:r>
      <w:proofErr w:type="gramEnd"/>
    </w:p>
    <w:p w14:paraId="3EACADDD" w14:textId="39EAE9DB" w:rsidR="00F648B7" w:rsidRPr="00F648B7" w:rsidRDefault="00F648B7" w:rsidP="00C41318">
      <w:pPr>
        <w:pStyle w:val="SectionBody"/>
        <w:widowControl/>
      </w:pPr>
      <w:r w:rsidRPr="00F648B7">
        <w:t xml:space="preserve">(3) </w:t>
      </w:r>
      <w:r w:rsidR="00D93AB8">
        <w:t>“</w:t>
      </w:r>
      <w:r w:rsidRPr="00F648B7">
        <w:t>Prepared food or a meal</w:t>
      </w:r>
      <w:r w:rsidR="00D93AB8">
        <w:t>”</w:t>
      </w:r>
      <w:r w:rsidRPr="00F648B7">
        <w:t xml:space="preserve"> shall, for purposes of this article, mean food that has been cooked, grilled, fried, deep-fried, air-fried, smoked, boiled, broiled, twice baked, blanched, sautéed, or in any other manner freshly made and prepared, and does not include pre-packaged food from the </w:t>
      </w:r>
      <w:proofErr w:type="gramStart"/>
      <w:r w:rsidRPr="00F648B7">
        <w:t>manufacturer;</w:t>
      </w:r>
      <w:proofErr w:type="gramEnd"/>
    </w:p>
    <w:p w14:paraId="0196C238" w14:textId="77777777" w:rsidR="00F648B7" w:rsidRPr="00F648B7" w:rsidRDefault="00F648B7" w:rsidP="00C41318">
      <w:pPr>
        <w:pStyle w:val="SectionBody"/>
        <w:widowControl/>
      </w:pPr>
      <w:r w:rsidRPr="00F648B7">
        <w:t xml:space="preserve">(4) An order, sale, or delivery consisting of multiple meals shall not amount to any combination of bottles, cans, or sealed growlers in excess of 384 fluid ounces of nonintoxicating beer or nonintoxicating craft </w:t>
      </w:r>
      <w:proofErr w:type="gramStart"/>
      <w:r w:rsidRPr="00F648B7">
        <w:t>beer;</w:t>
      </w:r>
      <w:proofErr w:type="gramEnd"/>
      <w:r w:rsidRPr="00F648B7">
        <w:t xml:space="preserve"> and </w:t>
      </w:r>
    </w:p>
    <w:p w14:paraId="0FA58F80" w14:textId="25A85398" w:rsidR="00F648B7" w:rsidRPr="00F648B7" w:rsidRDefault="00F648B7" w:rsidP="00C41318">
      <w:pPr>
        <w:pStyle w:val="SectionBody"/>
        <w:widowControl/>
      </w:pPr>
      <w:r w:rsidRPr="00F648B7">
        <w:t xml:space="preserve">(5) A </w:t>
      </w:r>
      <w:proofErr w:type="gramStart"/>
      <w:r w:rsidRPr="00F648B7">
        <w:t>third party</w:t>
      </w:r>
      <w:proofErr w:type="gramEnd"/>
      <w:r w:rsidRPr="00F648B7">
        <w:t xml:space="preserve"> delivery licensee may not have a pecuniary interest in a Class A retail dealer, as set forth in this article, therefore a third party delivery licensee may only charge a convenience fee for the delivery of any nonintoxicating beer or nonintoxicating craft beer. The </w:t>
      </w:r>
      <w:proofErr w:type="gramStart"/>
      <w:r w:rsidRPr="00F648B7">
        <w:t>third party</w:t>
      </w:r>
      <w:proofErr w:type="gramEnd"/>
      <w:r w:rsidRPr="00F648B7">
        <w:t xml:space="preserve"> licensee may not collect a percentage of the delivery order for the delivery of alcohol, but may continue to collect a percentage of the delivery order directly related to the prepared food or a meal. The convenience fee charged by the </w:t>
      </w:r>
      <w:proofErr w:type="gramStart"/>
      <w:r w:rsidRPr="00F648B7">
        <w:t>third party</w:t>
      </w:r>
      <w:proofErr w:type="gramEnd"/>
      <w:r w:rsidRPr="00F648B7">
        <w:t xml:space="preserve"> delivery licensee to the person purchasing may not be greater than $20 per delivery order where nonintoxicating beer or </w:t>
      </w:r>
      <w:r w:rsidRPr="00F648B7">
        <w:lastRenderedPageBreak/>
        <w:t xml:space="preserve">nonintoxicating craft beer are ordered by the purchasing person. For any </w:t>
      </w:r>
      <w:proofErr w:type="gramStart"/>
      <w:r w:rsidRPr="00F648B7">
        <w:t>third party</w:t>
      </w:r>
      <w:proofErr w:type="gramEnd"/>
      <w:r w:rsidRPr="00F648B7">
        <w:t xml:space="preserve">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w:t>
      </w:r>
    </w:p>
    <w:p w14:paraId="5D7EDAF8" w14:textId="77777777" w:rsidR="00F648B7" w:rsidRPr="00F648B7" w:rsidRDefault="00F648B7" w:rsidP="00C41318">
      <w:pPr>
        <w:pStyle w:val="SectionBody"/>
        <w:widowControl/>
      </w:pPr>
      <w:r w:rsidRPr="00F648B7">
        <w:t xml:space="preserve">(e) </w:t>
      </w:r>
      <w:r w:rsidRPr="00F648B7">
        <w:rPr>
          <w:i/>
        </w:rPr>
        <w:t>Delivery Requirements</w:t>
      </w:r>
      <w:r w:rsidRPr="00F648B7">
        <w:t xml:space="preserve">. — </w:t>
      </w:r>
    </w:p>
    <w:p w14:paraId="66A34DA5" w14:textId="15760664" w:rsidR="00F648B7" w:rsidRPr="00F648B7" w:rsidRDefault="00F648B7" w:rsidP="00C41318">
      <w:pPr>
        <w:pStyle w:val="SectionBody"/>
        <w:widowControl/>
      </w:pPr>
      <w:r w:rsidRPr="00F648B7">
        <w:t xml:space="preserve">(1) Delivery persons employed for the delivery of nonintoxicating beer or nonintoxicating craft beer shall be 21 years of age or older. The licensed Class A retail dealer and the </w:t>
      </w:r>
      <w:proofErr w:type="gramStart"/>
      <w:r w:rsidRPr="00F648B7">
        <w:t>third party</w:t>
      </w:r>
      <w:proofErr w:type="gramEnd"/>
      <w:r w:rsidRPr="00F648B7">
        <w:t xml:space="preserve"> delivery licensee shall file each delivery person</w:t>
      </w:r>
      <w:r w:rsidR="00D93AB8">
        <w:t>’</w:t>
      </w:r>
      <w:r w:rsidRPr="00F648B7">
        <w:t>s name, driver</w:t>
      </w:r>
      <w:r w:rsidR="00D93AB8">
        <w:t>’</w:t>
      </w:r>
      <w:r w:rsidRPr="00F648B7">
        <w:t>s license, and vehicle information with the commissioner;</w:t>
      </w:r>
    </w:p>
    <w:p w14:paraId="21E6AA87" w14:textId="77777777" w:rsidR="00F648B7" w:rsidRPr="00F648B7" w:rsidRDefault="00F648B7" w:rsidP="00C41318">
      <w:pPr>
        <w:pStyle w:val="SectionBody"/>
        <w:widowControl/>
      </w:pPr>
      <w:r w:rsidRPr="00F648B7">
        <w:t xml:space="preserve">(2) A Class A retail dealer or </w:t>
      </w:r>
      <w:proofErr w:type="gramStart"/>
      <w:r w:rsidRPr="00F648B7">
        <w:t>third party</w:t>
      </w:r>
      <w:proofErr w:type="gramEnd"/>
      <w:r w:rsidRPr="00F648B7">
        <w:t xml:space="preserve"> delivery licensee shall train delivery persons on verifying legal identification and in identifying the signs of intoxication and shall submit certification of the training to the commissioner; </w:t>
      </w:r>
    </w:p>
    <w:p w14:paraId="2928D2FD" w14:textId="77777777" w:rsidR="00F648B7" w:rsidRPr="00F648B7" w:rsidRDefault="00F648B7" w:rsidP="00C41318">
      <w:pPr>
        <w:pStyle w:val="SectionBody"/>
        <w:widowControl/>
      </w:pPr>
      <w:r w:rsidRPr="00F648B7">
        <w:t xml:space="preserve">(3) The Class A retail dealer or </w:t>
      </w:r>
      <w:proofErr w:type="gramStart"/>
      <w:r w:rsidRPr="00F648B7">
        <w:t>third party</w:t>
      </w:r>
      <w:proofErr w:type="gramEnd"/>
      <w:r w:rsidRPr="00F648B7">
        <w:t xml:space="preserve"> delivery licensee shall hold a retail transportation permit for each delivery vehicle delivering sealed nonintoxicating beer or nonintoxicating craft beer pursuant to §11-16-6d(g) of this code</w:t>
      </w:r>
      <w:r w:rsidRPr="00F648B7">
        <w:rPr>
          <w:szCs w:val="24"/>
        </w:rPr>
        <w:t xml:space="preserve">: </w:t>
      </w:r>
      <w:bookmarkStart w:id="0" w:name="_Hlk68520557"/>
      <w:r w:rsidRPr="00D93AB8">
        <w:rPr>
          <w:i/>
          <w:szCs w:val="24"/>
        </w:rPr>
        <w:t>Provided</w:t>
      </w:r>
      <w:r w:rsidRPr="00F648B7">
        <w:rPr>
          <w:iCs/>
          <w:szCs w:val="24"/>
        </w:rPr>
        <w:t>,</w:t>
      </w:r>
      <w:r w:rsidRPr="00F648B7">
        <w:rPr>
          <w:szCs w:val="24"/>
        </w:rPr>
        <w:t xml:space="preserve"> That a delivery driver may retain an electronic copy of his or her permit;</w:t>
      </w:r>
    </w:p>
    <w:bookmarkEnd w:id="0"/>
    <w:p w14:paraId="1E32F480" w14:textId="77777777" w:rsidR="00F648B7" w:rsidRPr="00F648B7" w:rsidRDefault="00F648B7" w:rsidP="00C41318">
      <w:pPr>
        <w:pStyle w:val="SectionBody"/>
        <w:widowControl/>
      </w:pPr>
      <w:r w:rsidRPr="00F648B7">
        <w:t xml:space="preserve">(4) A Class A retail dealer or </w:t>
      </w:r>
      <w:proofErr w:type="gramStart"/>
      <w:r w:rsidRPr="00F648B7">
        <w:t>third party</w:t>
      </w:r>
      <w:proofErr w:type="gramEnd"/>
      <w:r w:rsidRPr="00F648B7">
        <w:t xml:space="preserve"> delivery licensee may only deliver prepared food or a meal, and sealed nonintoxicating beer or nonintoxicating craft beer orders in the county or contiguous counties where the Class A retail dealer is located;</w:t>
      </w:r>
    </w:p>
    <w:p w14:paraId="23DA9C02" w14:textId="77777777" w:rsidR="00F648B7" w:rsidRPr="00F648B7" w:rsidRDefault="00F648B7" w:rsidP="00C41318">
      <w:pPr>
        <w:pStyle w:val="SectionBody"/>
        <w:widowControl/>
      </w:pPr>
      <w:r w:rsidRPr="00F648B7">
        <w:t xml:space="preserve">(5) A Class A retail dealer or </w:t>
      </w:r>
      <w:proofErr w:type="gramStart"/>
      <w:r w:rsidRPr="00F648B7">
        <w:t>third party</w:t>
      </w:r>
      <w:proofErr w:type="gramEnd"/>
      <w:r w:rsidRPr="00F648B7">
        <w:t xml:space="preserve"> delivery licensee may only deliver prepared food or a meal, and sealed nonintoxicating beer or nonintoxicating craft beer to addresses located in West Virginia. A Class A retail dealer or </w:t>
      </w:r>
      <w:proofErr w:type="gramStart"/>
      <w:r w:rsidRPr="00F648B7">
        <w:t>third party</w:t>
      </w:r>
      <w:proofErr w:type="gramEnd"/>
      <w:r w:rsidRPr="00F648B7">
        <w:t xml:space="preserve"> delivery licensee shall pay and account for all sales and municipal taxes;</w:t>
      </w:r>
    </w:p>
    <w:p w14:paraId="149FB379" w14:textId="77777777" w:rsidR="00F648B7" w:rsidRPr="00F648B7" w:rsidRDefault="00F648B7" w:rsidP="00C41318">
      <w:pPr>
        <w:pStyle w:val="SectionBody"/>
        <w:widowControl/>
      </w:pPr>
      <w:r w:rsidRPr="00F648B7">
        <w:t xml:space="preserve">(6) A Class A retail dealer or </w:t>
      </w:r>
      <w:proofErr w:type="gramStart"/>
      <w:r w:rsidRPr="00F648B7">
        <w:t>third party</w:t>
      </w:r>
      <w:proofErr w:type="gramEnd"/>
      <w:r w:rsidRPr="00F648B7">
        <w:t xml:space="preserve"> delivery licensee may not deliver prepared food or a meal, and nonintoxicating beer or nonintoxicating craft beer to any other Class A licensee;</w:t>
      </w:r>
    </w:p>
    <w:p w14:paraId="4DB4EC04" w14:textId="77777777" w:rsidR="00F648B7" w:rsidRPr="00F648B7" w:rsidRDefault="00F648B7" w:rsidP="00C41318">
      <w:pPr>
        <w:pStyle w:val="SectionBody"/>
        <w:widowControl/>
      </w:pPr>
      <w:r w:rsidRPr="00F648B7">
        <w:lastRenderedPageBreak/>
        <w:t xml:space="preserve">(7) A Class A retail dealer or </w:t>
      </w:r>
      <w:proofErr w:type="gramStart"/>
      <w:r w:rsidRPr="00F648B7">
        <w:t>third party</w:t>
      </w:r>
      <w:proofErr w:type="gramEnd"/>
      <w:r w:rsidRPr="00F648B7">
        <w:t xml:space="preserve"> delivery licensee may only deliver prepared food or a meal, and sealed nonintoxicating beer or nonintoxicating craft beer for personal use, and not for resale; and</w:t>
      </w:r>
    </w:p>
    <w:p w14:paraId="30CF4519" w14:textId="096375F2" w:rsidR="00F648B7" w:rsidRPr="00F648B7" w:rsidRDefault="00F648B7" w:rsidP="00C41318">
      <w:pPr>
        <w:pStyle w:val="SectionBody"/>
        <w:widowControl/>
      </w:pPr>
      <w:r w:rsidRPr="00F648B7">
        <w:t xml:space="preserve">(8) A Class A retail dealer or </w:t>
      </w:r>
      <w:proofErr w:type="gramStart"/>
      <w:r w:rsidRPr="00F648B7">
        <w:t>third party</w:t>
      </w:r>
      <w:proofErr w:type="gramEnd"/>
      <w:r w:rsidRPr="00F648B7">
        <w:t xml:space="preserve"> delivery licensee shall not deliver and leave prepared food or a meal, and sealed nonintoxicating beer or nonintoxicating craft beer at any address without verifying a person</w:t>
      </w:r>
      <w:r w:rsidR="00D93AB8">
        <w:t>’</w:t>
      </w:r>
      <w:r w:rsidRPr="00F648B7">
        <w:t>s age and identification as required by this section.</w:t>
      </w:r>
    </w:p>
    <w:p w14:paraId="1A9A9C49" w14:textId="77777777" w:rsidR="00F648B7" w:rsidRPr="00F648B7" w:rsidRDefault="00F648B7" w:rsidP="00C41318">
      <w:pPr>
        <w:pStyle w:val="SectionBody"/>
        <w:widowControl/>
      </w:pPr>
      <w:r w:rsidRPr="00F648B7">
        <w:t xml:space="preserve">(f) </w:t>
      </w:r>
      <w:r w:rsidRPr="00F648B7">
        <w:rPr>
          <w:i/>
        </w:rPr>
        <w:t>Telephone, mobile ordering application, or web-based software requirements</w:t>
      </w:r>
      <w:r w:rsidRPr="00F648B7">
        <w:t xml:space="preserve">. — </w:t>
      </w:r>
    </w:p>
    <w:p w14:paraId="386A6BF2" w14:textId="5A9C8841" w:rsidR="00F648B7" w:rsidRPr="00F648B7" w:rsidRDefault="00F648B7" w:rsidP="00C41318">
      <w:pPr>
        <w:pStyle w:val="SectionBody"/>
        <w:widowControl/>
      </w:pPr>
      <w:r w:rsidRPr="00F648B7">
        <w:t>(1)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w:t>
      </w:r>
      <w:r w:rsidR="00D93AB8">
        <w:t>’</w:t>
      </w:r>
      <w:r w:rsidRPr="00F648B7">
        <w:t xml:space="preserve">s visual review and age </w:t>
      </w:r>
      <w:proofErr w:type="gramStart"/>
      <w:r w:rsidRPr="00F648B7">
        <w:t>verification;</w:t>
      </w:r>
      <w:proofErr w:type="gramEnd"/>
      <w:r w:rsidRPr="00F648B7">
        <w:t xml:space="preserve">  </w:t>
      </w:r>
    </w:p>
    <w:p w14:paraId="65BBEB11" w14:textId="17FCF624" w:rsidR="00F648B7" w:rsidRPr="00F648B7" w:rsidRDefault="00F648B7" w:rsidP="00C41318">
      <w:pPr>
        <w:pStyle w:val="SectionBody"/>
        <w:widowControl/>
      </w:pPr>
      <w:r w:rsidRPr="00F648B7">
        <w:t>(2) Any mobile ordering application or web-based software used shall create a stored record and image of the purchasing person</w:t>
      </w:r>
      <w:r w:rsidR="00D93AB8">
        <w:t>’</w:t>
      </w:r>
      <w:r w:rsidRPr="00F648B7">
        <w:t>s legal identification and details of the sale, accessible by the delivery person for verification, and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7535E84E" w14:textId="42434232" w:rsidR="00F648B7" w:rsidRPr="00F648B7" w:rsidRDefault="00F648B7" w:rsidP="00C41318">
      <w:pPr>
        <w:pStyle w:val="SectionBody"/>
        <w:widowControl/>
      </w:pPr>
      <w:r w:rsidRPr="00F648B7">
        <w:t>(3) Any telephone ordering system shall maintain a log or record of the purchasing person</w:t>
      </w:r>
      <w:r w:rsidR="00D93AB8">
        <w:t>’</w:t>
      </w:r>
      <w:r w:rsidRPr="00F648B7">
        <w:t>s legal identification and details of the sale, accessible by the delivery person for verification, and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301DDF37" w14:textId="6512B4EE" w:rsidR="00F648B7" w:rsidRPr="00F648B7" w:rsidRDefault="00F648B7" w:rsidP="00C41318">
      <w:pPr>
        <w:pStyle w:val="SectionBody"/>
        <w:widowControl/>
      </w:pPr>
      <w:r w:rsidRPr="00F648B7">
        <w:t xml:space="preserve">(4) All records are subject to inspection by the commissioner. A Class A retail dealer or </w:t>
      </w:r>
      <w:proofErr w:type="gramStart"/>
      <w:r w:rsidRPr="00F648B7">
        <w:t>third party</w:t>
      </w:r>
      <w:proofErr w:type="gramEnd"/>
      <w:r w:rsidRPr="00F648B7">
        <w:t xml:space="preserve"> delivery licensee shall retain all records for three years, and may not unreasonably withhold the records from the commissioner</w:t>
      </w:r>
      <w:r w:rsidR="00D93AB8">
        <w:t>’</w:t>
      </w:r>
      <w:r w:rsidRPr="00F648B7">
        <w:t xml:space="preserve">s inspection; and </w:t>
      </w:r>
      <w:r w:rsidRPr="00F648B7">
        <w:tab/>
      </w:r>
    </w:p>
    <w:p w14:paraId="05090398" w14:textId="77777777" w:rsidR="00F648B7" w:rsidRPr="00F648B7" w:rsidRDefault="00F648B7" w:rsidP="00C41318">
      <w:pPr>
        <w:pStyle w:val="SectionBody"/>
        <w:widowControl/>
      </w:pPr>
      <w:r w:rsidRPr="00F648B7">
        <w:t xml:space="preserve">(5) Each vehicle delivering </w:t>
      </w:r>
      <w:bookmarkStart w:id="1" w:name="_Hlk60847094"/>
      <w:r w:rsidRPr="00F648B7">
        <w:t xml:space="preserve">nonintoxicating beer or nonintoxicating craft beer </w:t>
      </w:r>
      <w:bookmarkEnd w:id="1"/>
      <w:r w:rsidRPr="00F648B7">
        <w:t xml:space="preserve">must be issued a retail transportation permit per §11-16-6d(g) of this code. </w:t>
      </w:r>
    </w:p>
    <w:p w14:paraId="45DBA40D" w14:textId="77777777" w:rsidR="00F648B7" w:rsidRPr="00F648B7" w:rsidRDefault="00F648B7" w:rsidP="00C41318">
      <w:pPr>
        <w:pStyle w:val="SectionBody"/>
        <w:widowControl/>
      </w:pPr>
      <w:bookmarkStart w:id="2" w:name="_Hlk60834892"/>
      <w:r w:rsidRPr="00F648B7">
        <w:t xml:space="preserve">(g) </w:t>
      </w:r>
      <w:r w:rsidRPr="00F648B7">
        <w:rPr>
          <w:i/>
        </w:rPr>
        <w:t>Retail Transportation Permit.</w:t>
      </w:r>
      <w:r w:rsidRPr="00F648B7">
        <w:t xml:space="preserve"> — </w:t>
      </w:r>
    </w:p>
    <w:p w14:paraId="16316BA7" w14:textId="77777777" w:rsidR="00F648B7" w:rsidRPr="00F648B7" w:rsidRDefault="00F648B7" w:rsidP="00C41318">
      <w:pPr>
        <w:pStyle w:val="SectionBody"/>
        <w:widowControl/>
      </w:pPr>
      <w:r w:rsidRPr="00F648B7">
        <w:lastRenderedPageBreak/>
        <w:t xml:space="preserve">(1) A Class A retail dealer or </w:t>
      </w:r>
      <w:proofErr w:type="gramStart"/>
      <w:r w:rsidRPr="00F648B7">
        <w:t>third party</w:t>
      </w:r>
      <w:proofErr w:type="gramEnd"/>
      <w:r w:rsidRPr="00F648B7">
        <w:t xml:space="preserve"> delivery licensee shall obtain and maintain a retail transportation permit for the delivery of prepared food and </w:t>
      </w:r>
      <w:bookmarkStart w:id="3" w:name="_Hlk60847421"/>
      <w:r w:rsidRPr="00F648B7">
        <w:t>nonintoxicating beer or nonintoxicating craft beer</w:t>
      </w:r>
      <w:bookmarkEnd w:id="3"/>
      <w:r w:rsidRPr="00F648B7">
        <w:t>.</w:t>
      </w:r>
    </w:p>
    <w:p w14:paraId="00FBB2D9" w14:textId="77777777" w:rsidR="00F648B7" w:rsidRPr="00F648B7" w:rsidRDefault="00F648B7" w:rsidP="00C41318">
      <w:pPr>
        <w:pStyle w:val="SectionBody"/>
        <w:widowControl/>
      </w:pPr>
      <w:r w:rsidRPr="00F648B7">
        <w:t xml:space="preserve">(2) A Class A retail dealer or a </w:t>
      </w:r>
      <w:proofErr w:type="gramStart"/>
      <w:r w:rsidRPr="00F648B7">
        <w:t>third party</w:t>
      </w:r>
      <w:proofErr w:type="gramEnd"/>
      <w:r w:rsidRPr="00F648B7">
        <w:t xml:space="preserve"> licensee shall apply for a permit and provide vehicle and driver information, as required by the commissioner. Upon any change in vehicles or drivers, the Class A retail dealer or </w:t>
      </w:r>
      <w:proofErr w:type="gramStart"/>
      <w:r w:rsidRPr="00F648B7">
        <w:t>third party</w:t>
      </w:r>
      <w:proofErr w:type="gramEnd"/>
      <w:r w:rsidRPr="00F648B7">
        <w:t xml:space="preserve"> delivery licensee shall update the vehicle and driver information with the commissioner within 10 days of the change.   </w:t>
      </w:r>
    </w:p>
    <w:p w14:paraId="5308E5C1" w14:textId="77777777" w:rsidR="00F648B7" w:rsidRPr="00F648B7" w:rsidRDefault="00F648B7" w:rsidP="00C41318">
      <w:pPr>
        <w:pStyle w:val="SectionBody"/>
        <w:widowControl/>
      </w:pPr>
      <w:r w:rsidRPr="00F648B7">
        <w:t xml:space="preserve">(h) </w:t>
      </w:r>
      <w:r w:rsidRPr="00F648B7">
        <w:rPr>
          <w:i/>
        </w:rPr>
        <w:t>Enforcement</w:t>
      </w:r>
      <w:r w:rsidRPr="00F648B7">
        <w:t xml:space="preserve">. — </w:t>
      </w:r>
    </w:p>
    <w:p w14:paraId="1762FC6D" w14:textId="77777777" w:rsidR="00F648B7" w:rsidRPr="00F648B7" w:rsidRDefault="00F648B7" w:rsidP="00C41318">
      <w:pPr>
        <w:pStyle w:val="SectionBody"/>
        <w:widowControl/>
      </w:pPr>
      <w:r w:rsidRPr="00F648B7">
        <w:t xml:space="preserve">(1) A Class A retail dealer or </w:t>
      </w:r>
      <w:proofErr w:type="gramStart"/>
      <w:r w:rsidRPr="00F648B7">
        <w:t>third party</w:t>
      </w:r>
      <w:proofErr w:type="gramEnd"/>
      <w:r w:rsidRPr="00F648B7">
        <w:t xml:space="preserve"> delivery licensee are responsible for any violations committed by their employees or independent contractors under this article, and more than one violation may be issued for a single violation involving multiple Class A retail dealers or licensees, employees, or independent contractors. </w:t>
      </w:r>
      <w:bookmarkEnd w:id="2"/>
    </w:p>
    <w:p w14:paraId="4B7AA256" w14:textId="77777777" w:rsidR="00F648B7" w:rsidRPr="00F648B7" w:rsidRDefault="00F648B7" w:rsidP="00C41318">
      <w:pPr>
        <w:pStyle w:val="SectionBody"/>
        <w:widowControl/>
      </w:pPr>
      <w:r w:rsidRPr="00F648B7">
        <w:t xml:space="preserve">(2) A license or permit granted by this section is subject to the penalties of probation, monetary fines, suspension, and revocation, as set forth in this article, for violations committed by the Class A retail dealer or </w:t>
      </w:r>
      <w:proofErr w:type="gramStart"/>
      <w:r w:rsidRPr="00F648B7">
        <w:t>third party</w:t>
      </w:r>
      <w:proofErr w:type="gramEnd"/>
      <w:r w:rsidRPr="00F648B7">
        <w:t xml:space="preserve"> delivery licensee, its employees, or independent contractors.</w:t>
      </w:r>
    </w:p>
    <w:p w14:paraId="3AB294AF" w14:textId="77777777" w:rsidR="00F648B7" w:rsidRPr="00F648B7" w:rsidRDefault="00F648B7" w:rsidP="00C41318">
      <w:pPr>
        <w:pStyle w:val="SectionBody"/>
        <w:widowControl/>
      </w:pPr>
      <w:r w:rsidRPr="00F648B7">
        <w:t xml:space="preserve">(3) It is a violation for any licensee, its employees, or independent contractors to break the seal of a growler subject to the maximum penalties available in this article. </w:t>
      </w:r>
    </w:p>
    <w:p w14:paraId="6FFED670" w14:textId="77777777" w:rsidR="00F648B7" w:rsidRPr="00F648B7" w:rsidRDefault="00F648B7" w:rsidP="00C41318">
      <w:pPr>
        <w:pStyle w:val="SectionBody"/>
        <w:widowControl/>
        <w:rPr>
          <w:bCs/>
        </w:rPr>
      </w:pPr>
      <w:r w:rsidRPr="00F648B7">
        <w:t xml:space="preserve">(4) For purposes of criminal enforcement of the provisions of this article, persons ordering, purchasing, or accepting delivery of orders </w:t>
      </w:r>
      <w:proofErr w:type="gramStart"/>
      <w:r w:rsidRPr="00F648B7">
        <w:t>are considered to be</w:t>
      </w:r>
      <w:proofErr w:type="gramEnd"/>
      <w:r w:rsidRPr="00F648B7">
        <w:t xml:space="preserve"> purchasers</w:t>
      </w:r>
      <w:r w:rsidRPr="00F648B7">
        <w:rPr>
          <w:bCs/>
        </w:rPr>
        <w:t>.</w:t>
      </w:r>
    </w:p>
    <w:p w14:paraId="1E7570DD" w14:textId="77777777" w:rsidR="00F648B7" w:rsidRPr="00F648B7" w:rsidRDefault="00F648B7" w:rsidP="00C41318">
      <w:pPr>
        <w:pStyle w:val="SectionHeading"/>
        <w:widowControl/>
      </w:pPr>
      <w:r w:rsidRPr="00F648B7">
        <w:t>§11-16-6f. Nonintoxicating beer or nonintoxicating craft beer delivery license for a licensed Class B retail dealer or a third party; requirements; limitations; third party license fee; retail transportation permit; and requirements.</w:t>
      </w:r>
    </w:p>
    <w:p w14:paraId="1A779099" w14:textId="77777777" w:rsidR="00F648B7" w:rsidRPr="00F648B7" w:rsidRDefault="00F648B7" w:rsidP="00C41318">
      <w:pPr>
        <w:pStyle w:val="SectionBody"/>
        <w:widowControl/>
        <w:sectPr w:rsidR="00F648B7" w:rsidRPr="00F648B7" w:rsidSect="006B03D0">
          <w:footerReference w:type="default" r:id="rId20"/>
          <w:type w:val="continuous"/>
          <w:pgSz w:w="12240" w:h="15840" w:code="1"/>
          <w:pgMar w:top="1440" w:right="1440" w:bottom="1440" w:left="1440" w:header="720" w:footer="720" w:gutter="0"/>
          <w:lnNumType w:countBy="1" w:restart="newSection"/>
          <w:cols w:space="720"/>
          <w:docGrid w:linePitch="360"/>
        </w:sectPr>
      </w:pPr>
    </w:p>
    <w:p w14:paraId="77F30DE7" w14:textId="78442502" w:rsidR="00F648B7" w:rsidRPr="00F648B7" w:rsidRDefault="00F648B7" w:rsidP="00C41318">
      <w:pPr>
        <w:pStyle w:val="SectionBody"/>
        <w:widowControl/>
        <w:rPr>
          <w:rFonts w:eastAsiaTheme="minorHAnsi"/>
        </w:rPr>
      </w:pPr>
      <w:r w:rsidRPr="00F648B7">
        <w:t xml:space="preserve">(a)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w:t>
      </w:r>
      <w:r w:rsidRPr="00F648B7">
        <w:lastRenderedPageBreak/>
        <w:t>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D93AB8">
        <w:t>’</w:t>
      </w:r>
      <w:r w:rsidRPr="00F648B7">
        <w:t>s employees to a person purchasing the nonintoxicating beer or nonintoxicating craft beer by a telephone, a mobile ordering application, or web-based software program, as authorized by the licensee</w:t>
      </w:r>
      <w:r w:rsidR="00D93AB8">
        <w:t>’</w:t>
      </w:r>
      <w:r w:rsidRPr="00F648B7">
        <w:t xml:space="preserve">s license. There is no additional fee for licensed Class B retail dealers to obtain a nonintoxicating beer or nonintoxicating craft beer delivery license. The order, sale, and delivery process shall meet the requirements of this section. The order, sale, and delivery process </w:t>
      </w:r>
      <w:proofErr w:type="gramStart"/>
      <w:r w:rsidRPr="00F648B7">
        <w:t>is</w:t>
      </w:r>
      <w:proofErr w:type="gramEnd"/>
      <w:r w:rsidRPr="00F648B7">
        <w:t xml:space="preserve"> subject to the penalties of this article.</w:t>
      </w:r>
    </w:p>
    <w:p w14:paraId="42694C55" w14:textId="77777777" w:rsidR="00F648B7" w:rsidRPr="00F648B7" w:rsidRDefault="00F648B7" w:rsidP="00C41318">
      <w:pPr>
        <w:pStyle w:val="SectionBody"/>
        <w:widowControl/>
      </w:pPr>
      <w:r w:rsidRPr="00F648B7">
        <w:t>(b)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third party licensee, with no limit on the number of drivers and vehicles. The delivery license fee under this subsection may not be prorated nor refunded.</w:t>
      </w:r>
    </w:p>
    <w:p w14:paraId="5CA224A1" w14:textId="77777777" w:rsidR="00F648B7" w:rsidRPr="00F648B7" w:rsidRDefault="00F648B7" w:rsidP="00C41318">
      <w:pPr>
        <w:pStyle w:val="SectionBody"/>
        <w:widowControl/>
      </w:pPr>
      <w:r w:rsidRPr="00F648B7">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536426D4" w14:textId="77777777" w:rsidR="00F648B7" w:rsidRPr="00F648B7" w:rsidRDefault="00F648B7" w:rsidP="00C41318">
      <w:pPr>
        <w:pStyle w:val="SectionBody"/>
        <w:widowControl/>
      </w:pPr>
      <w:r w:rsidRPr="00F648B7">
        <w:t xml:space="preserve">(d) </w:t>
      </w:r>
      <w:r w:rsidRPr="00F648B7">
        <w:rPr>
          <w:i/>
        </w:rPr>
        <w:t>Sale Requirements.</w:t>
      </w:r>
      <w:r w:rsidRPr="00F648B7">
        <w:t xml:space="preserve"> — </w:t>
      </w:r>
    </w:p>
    <w:p w14:paraId="443273E6" w14:textId="77777777" w:rsidR="00F648B7" w:rsidRPr="00F648B7" w:rsidRDefault="00F648B7" w:rsidP="00C41318">
      <w:pPr>
        <w:pStyle w:val="SectionBody"/>
        <w:widowControl/>
      </w:pPr>
      <w:r w:rsidRPr="00F648B7">
        <w:lastRenderedPageBreak/>
        <w:t xml:space="preserve">(1) The nonintoxicating beer or nonintoxicating craft beer purchase shall accompany the purchase of food and the completion of the sale may be accomplished by the delivery of food and nonintoxicating beer or nonintoxicating craft beer by the licensee or third party </w:t>
      </w:r>
      <w:proofErr w:type="gramStart"/>
      <w:r w:rsidRPr="00F648B7">
        <w:t>licensee;</w:t>
      </w:r>
      <w:proofErr w:type="gramEnd"/>
    </w:p>
    <w:p w14:paraId="5E951312" w14:textId="77777777" w:rsidR="00F648B7" w:rsidRPr="00F648B7" w:rsidRDefault="00F648B7" w:rsidP="00C41318">
      <w:pPr>
        <w:pStyle w:val="SectionBody"/>
        <w:widowControl/>
      </w:pPr>
      <w:r w:rsidRPr="00F648B7">
        <w:t xml:space="preserve">(2) Any </w:t>
      </w:r>
      <w:r w:rsidRPr="00F648B7">
        <w:rPr>
          <w:rStyle w:val="SectionBodyChar"/>
          <w:rFonts w:cs="Arial"/>
        </w:rPr>
        <w:t>person purchasing nonintoxicating beer or nonintoxicating craft beer</w:t>
      </w:r>
      <w:r w:rsidRPr="00F648B7">
        <w:t xml:space="preserve"> shall be 21 years of age or older, shall not be visibly or noticeably intoxicated at the time of delivery, and meet the requirements set forth in this article for the sale of nonintoxicating beer or nonintoxicating craft </w:t>
      </w:r>
      <w:proofErr w:type="gramStart"/>
      <w:r w:rsidRPr="00F648B7">
        <w:t>beer;</w:t>
      </w:r>
      <w:proofErr w:type="gramEnd"/>
    </w:p>
    <w:p w14:paraId="1809958C" w14:textId="77777777" w:rsidR="00F648B7" w:rsidRPr="00F648B7" w:rsidRDefault="00F648B7" w:rsidP="00C41318">
      <w:pPr>
        <w:pStyle w:val="SectionBody"/>
        <w:widowControl/>
      </w:pPr>
      <w:r w:rsidRPr="00F648B7">
        <w:t xml:space="preserve">(3) Food, for purposes of this section, means food that has been cooked, microwaved, or that is pre-packaged food from the </w:t>
      </w:r>
      <w:proofErr w:type="gramStart"/>
      <w:r w:rsidRPr="00F648B7">
        <w:t>manufacturer;</w:t>
      </w:r>
      <w:proofErr w:type="gramEnd"/>
    </w:p>
    <w:p w14:paraId="42BAE6F0" w14:textId="77777777" w:rsidR="00F648B7" w:rsidRPr="00F648B7" w:rsidRDefault="00F648B7" w:rsidP="00C41318">
      <w:pPr>
        <w:pStyle w:val="SectionBody"/>
        <w:widowControl/>
      </w:pPr>
      <w:r w:rsidRPr="00F648B7">
        <w:t xml:space="preserve">(4) An order, sale, or delivery consisting of food and any combination of sealed nonintoxicating </w:t>
      </w:r>
      <w:proofErr w:type="gramStart"/>
      <w:r w:rsidRPr="00F648B7">
        <w:t>beer</w:t>
      </w:r>
      <w:proofErr w:type="gramEnd"/>
      <w:r w:rsidRPr="00F648B7">
        <w:t xml:space="preserve"> or nonintoxicating craft beer bottles, cans, or growlers shall not be in excess of 384 fluid ounces of nonintoxicating beer or nonintoxicating craft beer; and </w:t>
      </w:r>
    </w:p>
    <w:p w14:paraId="07866767" w14:textId="77777777" w:rsidR="00F648B7" w:rsidRDefault="00F648B7" w:rsidP="00C41318">
      <w:pPr>
        <w:pStyle w:val="SectionBody"/>
        <w:widowControl/>
      </w:pPr>
      <w:r w:rsidRPr="00F648B7">
        <w:t xml:space="preserve">(5) A </w:t>
      </w:r>
      <w:proofErr w:type="gramStart"/>
      <w:r w:rsidRPr="00F648B7">
        <w:t>third party</w:t>
      </w:r>
      <w:proofErr w:type="gramEnd"/>
      <w:r w:rsidRPr="00F648B7">
        <w:t xml:space="preserve"> delivery licensee shall not have a pecuniary interest in a Class B retail dealer, as set forth in this article. A </w:t>
      </w:r>
      <w:proofErr w:type="gramStart"/>
      <w:r w:rsidRPr="00F648B7">
        <w:t>third party</w:t>
      </w:r>
      <w:proofErr w:type="gramEnd"/>
      <w:r w:rsidRPr="00F648B7">
        <w:t xml:space="preserve"> delivery licensee may only charge a convenience fee for the delivery of any nonintoxicating beer or nonintoxicating craft beer. The </w:t>
      </w:r>
      <w:proofErr w:type="gramStart"/>
      <w:r w:rsidRPr="00F648B7">
        <w:t>third party</w:t>
      </w:r>
      <w:proofErr w:type="gramEnd"/>
      <w:r w:rsidRPr="00F648B7">
        <w:t xml:space="preserve"> licensee may not collect a percentage of the delivery order for the delivery of nonintoxicating beer or nonintoxicating craft beer, but may continue to collect a percentage of the delivery order directly related to food. The convenience fee charged by the </w:t>
      </w:r>
      <w:proofErr w:type="gramStart"/>
      <w:r w:rsidRPr="00F648B7">
        <w:t>third party</w:t>
      </w:r>
      <w:proofErr w:type="gramEnd"/>
      <w:r w:rsidRPr="00F648B7">
        <w:t xml:space="preserve"> delivery licensee to the </w:t>
      </w:r>
      <w:r w:rsidRPr="00F648B7">
        <w:rPr>
          <w:rStyle w:val="SectionBodyChar"/>
          <w:rFonts w:cs="Arial"/>
        </w:rPr>
        <w:t>purchasing person</w:t>
      </w:r>
      <w:r w:rsidRPr="00F648B7">
        <w:t xml:space="preserve"> may not be greater than $20 per delivery order. For any </w:t>
      </w:r>
      <w:proofErr w:type="gramStart"/>
      <w:r w:rsidRPr="00F648B7">
        <w:t>third party</w:t>
      </w:r>
      <w:proofErr w:type="gramEnd"/>
      <w:r w:rsidRPr="00F648B7">
        <w:t xml:space="preserve"> licensee also licensed for wine delivery as set forth in §60-8-6f of this code the total convenience fee for any order, sale, and delivery of sealed wine may not exceed $20.</w:t>
      </w:r>
    </w:p>
    <w:p w14:paraId="356220F5" w14:textId="21E273EF" w:rsidR="00F648B7" w:rsidRPr="00F648B7" w:rsidRDefault="00F648B7" w:rsidP="00C41318">
      <w:pPr>
        <w:pStyle w:val="SectionBody"/>
        <w:widowControl/>
      </w:pPr>
      <w:r w:rsidRPr="00F648B7">
        <w:t xml:space="preserve">(e) </w:t>
      </w:r>
      <w:r w:rsidRPr="00F648B7">
        <w:rPr>
          <w:i/>
          <w:iCs/>
        </w:rPr>
        <w:t>Delivery Requirements.</w:t>
      </w:r>
      <w:r w:rsidRPr="00F648B7">
        <w:t xml:space="preserve"> — </w:t>
      </w:r>
    </w:p>
    <w:p w14:paraId="10972828" w14:textId="56D810D1" w:rsidR="00F648B7" w:rsidRPr="00F648B7" w:rsidRDefault="00F648B7" w:rsidP="00C41318">
      <w:pPr>
        <w:pStyle w:val="SectionBody"/>
        <w:widowControl/>
      </w:pPr>
      <w:r w:rsidRPr="00F648B7">
        <w:t xml:space="preserve">(1) Delivery persons employed for the delivery of nonintoxicating beer or nonintoxicating craft beer shall be 21 years of age or older.  A Class B retail dealer and a </w:t>
      </w:r>
      <w:proofErr w:type="gramStart"/>
      <w:r w:rsidRPr="00F648B7">
        <w:t>third party</w:t>
      </w:r>
      <w:proofErr w:type="gramEnd"/>
      <w:r w:rsidRPr="00F648B7">
        <w:t xml:space="preserve"> licensee shall file each delivery person</w:t>
      </w:r>
      <w:r w:rsidR="00D93AB8">
        <w:t>’</w:t>
      </w:r>
      <w:r w:rsidRPr="00F648B7">
        <w:t>s name, driver</w:t>
      </w:r>
      <w:r w:rsidR="00D93AB8">
        <w:t>’</w:t>
      </w:r>
      <w:r w:rsidRPr="00F648B7">
        <w:t>s license, and vehicle information with the commissioner;</w:t>
      </w:r>
    </w:p>
    <w:p w14:paraId="11EC2F25" w14:textId="77777777" w:rsidR="00F648B7" w:rsidRPr="00F648B7" w:rsidRDefault="00F648B7" w:rsidP="00C41318">
      <w:pPr>
        <w:pStyle w:val="SectionBody"/>
        <w:widowControl/>
      </w:pPr>
      <w:r w:rsidRPr="00F648B7">
        <w:lastRenderedPageBreak/>
        <w:t xml:space="preserve">(2) A Class B retail dealer and a </w:t>
      </w:r>
      <w:proofErr w:type="gramStart"/>
      <w:r w:rsidRPr="00F648B7">
        <w:t>third party</w:t>
      </w:r>
      <w:proofErr w:type="gramEnd"/>
      <w:r w:rsidRPr="00F648B7">
        <w:t xml:space="preserve"> licensee shall train delivery persons on verifying legal identification and in identifying the signs of intoxication and submit the certification of the training to the commissioner; </w:t>
      </w:r>
    </w:p>
    <w:p w14:paraId="2CD96327" w14:textId="77777777" w:rsidR="00F648B7" w:rsidRPr="00F648B7" w:rsidRDefault="00F648B7" w:rsidP="00C41318">
      <w:pPr>
        <w:pStyle w:val="SectionBody"/>
        <w:widowControl/>
      </w:pPr>
      <w:r w:rsidRPr="00F648B7">
        <w:t xml:space="preserve">(3) The Class B retail dealer or </w:t>
      </w:r>
      <w:proofErr w:type="gramStart"/>
      <w:r w:rsidRPr="00F648B7">
        <w:t>third party</w:t>
      </w:r>
      <w:proofErr w:type="gramEnd"/>
      <w:r w:rsidRPr="00F648B7">
        <w:t xml:space="preserve"> delivery licensee shall hold a retail transportation permit for each delivery vehicle delivering sealed nonintoxicating beer or nonintoxicating craft beer pursuant to §11-16-6f(g) of this code:</w:t>
      </w:r>
      <w:r w:rsidRPr="00F648B7">
        <w:rPr>
          <w:iCs/>
          <w:szCs w:val="24"/>
        </w:rPr>
        <w:t xml:space="preserve"> </w:t>
      </w:r>
      <w:r w:rsidRPr="00D93AB8">
        <w:rPr>
          <w:i/>
        </w:rPr>
        <w:t>Provided</w:t>
      </w:r>
      <w:r w:rsidRPr="00F648B7">
        <w:t>, That a delivery driver may retain an electronic copy of his or her permit as proof of the licensure</w:t>
      </w:r>
      <w:r w:rsidRPr="00F648B7">
        <w:rPr>
          <w:szCs w:val="24"/>
        </w:rPr>
        <w:t>;</w:t>
      </w:r>
    </w:p>
    <w:p w14:paraId="2ABD984D" w14:textId="77777777" w:rsidR="00F648B7" w:rsidRPr="00F648B7" w:rsidRDefault="00F648B7" w:rsidP="00C41318">
      <w:pPr>
        <w:pStyle w:val="SectionBody"/>
        <w:widowControl/>
      </w:pPr>
      <w:r w:rsidRPr="00F648B7">
        <w:t xml:space="preserve">(4) A Class B retail dealer and a </w:t>
      </w:r>
      <w:proofErr w:type="gramStart"/>
      <w:r w:rsidRPr="00F648B7">
        <w:t>third party</w:t>
      </w:r>
      <w:proofErr w:type="gramEnd"/>
      <w:r w:rsidRPr="00F648B7">
        <w:t xml:space="preserve"> licensee may deliver food and sealed nonintoxicating beer or nonintoxicating craft beer orders in the county where the Class B retail dealer is located;</w:t>
      </w:r>
    </w:p>
    <w:p w14:paraId="4688803D" w14:textId="77777777" w:rsidR="00F648B7" w:rsidRPr="00F648B7" w:rsidRDefault="00F648B7" w:rsidP="00C41318">
      <w:pPr>
        <w:pStyle w:val="SectionBody"/>
        <w:widowControl/>
      </w:pPr>
      <w:r w:rsidRPr="00F648B7">
        <w:t xml:space="preserve">(5) A Class B retail dealer and a </w:t>
      </w:r>
      <w:proofErr w:type="gramStart"/>
      <w:r w:rsidRPr="00F648B7">
        <w:t>third party</w:t>
      </w:r>
      <w:proofErr w:type="gramEnd"/>
      <w:r w:rsidRPr="00F648B7">
        <w:t xml:space="preserve"> licensee may only deliver food and sealed nonintoxicating beer or nonintoxicating craft beer to addresses located in West Virginia.  A Class B retail dealer and a </w:t>
      </w:r>
      <w:proofErr w:type="gramStart"/>
      <w:r w:rsidRPr="00F648B7">
        <w:t>third party</w:t>
      </w:r>
      <w:proofErr w:type="gramEnd"/>
      <w:r w:rsidRPr="00F648B7">
        <w:t xml:space="preserve"> licensee shall pay and account for all sales and municipal taxes;</w:t>
      </w:r>
    </w:p>
    <w:p w14:paraId="7DAC7BD3" w14:textId="77777777" w:rsidR="00F648B7" w:rsidRPr="00F648B7" w:rsidRDefault="00F648B7" w:rsidP="00C41318">
      <w:pPr>
        <w:pStyle w:val="SectionBody"/>
        <w:widowControl/>
      </w:pPr>
      <w:r w:rsidRPr="00F648B7">
        <w:t xml:space="preserve">(6) A Class B retail dealer and a </w:t>
      </w:r>
      <w:proofErr w:type="gramStart"/>
      <w:r w:rsidRPr="00F648B7">
        <w:t>third party</w:t>
      </w:r>
      <w:proofErr w:type="gramEnd"/>
      <w:r w:rsidRPr="00F648B7">
        <w:t xml:space="preserve"> licensee may not deliver food and nonintoxicating beer or nonintoxicating craft beer to any other Class B licensee;</w:t>
      </w:r>
    </w:p>
    <w:p w14:paraId="5D173B6C" w14:textId="77777777" w:rsidR="00F648B7" w:rsidRPr="00F648B7" w:rsidRDefault="00F648B7" w:rsidP="00C41318">
      <w:pPr>
        <w:pStyle w:val="SectionBody"/>
        <w:widowControl/>
      </w:pPr>
      <w:r w:rsidRPr="00F648B7">
        <w:t>(7) Deliveries of food and sealed nonintoxicating beer or nonintoxicating craft beer are only for personal use, and not for resale; and</w:t>
      </w:r>
    </w:p>
    <w:p w14:paraId="5F4F7C1E" w14:textId="2C76BB17" w:rsidR="00F648B7" w:rsidRPr="00F648B7" w:rsidRDefault="00F648B7" w:rsidP="00C41318">
      <w:pPr>
        <w:pStyle w:val="SectionBody"/>
        <w:widowControl/>
      </w:pPr>
      <w:r w:rsidRPr="00F648B7">
        <w:t xml:space="preserve">(8) A Class B retail dealer and a </w:t>
      </w:r>
      <w:proofErr w:type="gramStart"/>
      <w:r w:rsidRPr="00F648B7">
        <w:t>third party</w:t>
      </w:r>
      <w:proofErr w:type="gramEnd"/>
      <w:r w:rsidRPr="00F648B7">
        <w:t xml:space="preserve"> licensee shall not deliver and leave food and sealed nonintoxicating beer or nonintoxicating craft beer at any address without verifying a person</w:t>
      </w:r>
      <w:r w:rsidR="00D93AB8">
        <w:t>’</w:t>
      </w:r>
      <w:r w:rsidRPr="00F648B7">
        <w:t>s age and identification as required by this section.</w:t>
      </w:r>
    </w:p>
    <w:p w14:paraId="07597B98" w14:textId="77777777" w:rsidR="00F648B7" w:rsidRPr="00F648B7" w:rsidRDefault="00F648B7" w:rsidP="00C41318">
      <w:pPr>
        <w:pStyle w:val="SectionBody"/>
        <w:widowControl/>
      </w:pPr>
      <w:r w:rsidRPr="00F648B7">
        <w:t xml:space="preserve">(f) </w:t>
      </w:r>
      <w:r w:rsidRPr="00F648B7">
        <w:rPr>
          <w:i/>
          <w:iCs/>
        </w:rPr>
        <w:t>Telephone, mobile ordering application, or web-based software requirements</w:t>
      </w:r>
      <w:r w:rsidRPr="00F648B7">
        <w:t xml:space="preserve">. — </w:t>
      </w:r>
    </w:p>
    <w:p w14:paraId="0EE730E4" w14:textId="71A3DDEE" w:rsidR="00F648B7" w:rsidRPr="00F648B7" w:rsidRDefault="00F648B7" w:rsidP="00C41318">
      <w:pPr>
        <w:pStyle w:val="SectionBody"/>
        <w:widowControl/>
      </w:pPr>
      <w:r w:rsidRPr="00F648B7">
        <w:t xml:space="preserve">(1) The delivery person may only permit the </w:t>
      </w:r>
      <w:r w:rsidRPr="00F648B7">
        <w:rPr>
          <w:rStyle w:val="SectionBodyChar"/>
          <w:rFonts w:cs="Arial"/>
        </w:rPr>
        <w:t>person</w:t>
      </w:r>
      <w:r w:rsidRPr="00F648B7">
        <w:t xml:space="preserve"> who placed the order through a telephone, mobile ordering application, or web-based software to accept the food and nonintoxicating beer or nonintoxicating craft beer delivery. The delivery is subject to age verification upon delivery with the delivery person</w:t>
      </w:r>
      <w:r w:rsidR="00D93AB8">
        <w:t>’</w:t>
      </w:r>
      <w:r w:rsidRPr="00F648B7">
        <w:t xml:space="preserve">s visual review and age </w:t>
      </w:r>
      <w:proofErr w:type="gramStart"/>
      <w:r w:rsidRPr="00F648B7">
        <w:t>verification;</w:t>
      </w:r>
      <w:proofErr w:type="gramEnd"/>
      <w:r w:rsidRPr="00F648B7">
        <w:t xml:space="preserve">  </w:t>
      </w:r>
    </w:p>
    <w:p w14:paraId="564B56EB" w14:textId="11D7EA2D" w:rsidR="00F648B7" w:rsidRPr="00F648B7" w:rsidRDefault="00F648B7" w:rsidP="00C41318">
      <w:pPr>
        <w:pStyle w:val="SectionBody"/>
        <w:widowControl/>
      </w:pPr>
      <w:r w:rsidRPr="00F648B7">
        <w:lastRenderedPageBreak/>
        <w:t xml:space="preserve">(2) Any mobile ordering application or web-based software used must create a stored record and image of the </w:t>
      </w:r>
      <w:r w:rsidRPr="00F648B7">
        <w:rPr>
          <w:rStyle w:val="SectionBodyChar"/>
          <w:rFonts w:cs="Arial"/>
        </w:rPr>
        <w:t>purchasing person</w:t>
      </w:r>
      <w:r w:rsidR="00D93AB8">
        <w:rPr>
          <w:rStyle w:val="SectionBodyChar"/>
          <w:rFonts w:cs="Arial"/>
        </w:rPr>
        <w:t>’</w:t>
      </w:r>
      <w:r w:rsidRPr="00F648B7">
        <w:rPr>
          <w:rStyle w:val="SectionBodyChar"/>
          <w:rFonts w:cs="Arial"/>
        </w:rPr>
        <w:t>s</w:t>
      </w:r>
      <w:r w:rsidRPr="00F648B7">
        <w:t xml:space="preserve"> legal identification and details of the sale, accessible by the delivery person for verification, and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23526923" w14:textId="132D836C" w:rsidR="00F648B7" w:rsidRPr="00F648B7" w:rsidRDefault="00F648B7" w:rsidP="00C41318">
      <w:pPr>
        <w:pStyle w:val="SectionBody"/>
        <w:widowControl/>
      </w:pPr>
      <w:r w:rsidRPr="00F648B7">
        <w:t>(3) Any telephone ordering system shall maintain a log or record of the purchasing person</w:t>
      </w:r>
      <w:r w:rsidR="00D93AB8">
        <w:t>’</w:t>
      </w:r>
      <w:r w:rsidRPr="00F648B7">
        <w:t>s legal identification and details of the sale, accessible by the delivery person for verification, and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2B982F8B" w14:textId="234BF0CD" w:rsidR="00F648B7" w:rsidRPr="00F648B7" w:rsidRDefault="00F648B7" w:rsidP="00C41318">
      <w:pPr>
        <w:pStyle w:val="SectionBody"/>
        <w:widowControl/>
      </w:pPr>
      <w:r w:rsidRPr="00F648B7">
        <w:t xml:space="preserve">(4) All records are subject to inspection by the commissioner. A Class B retail dealer and a </w:t>
      </w:r>
      <w:proofErr w:type="gramStart"/>
      <w:r w:rsidRPr="00F648B7">
        <w:t>third party</w:t>
      </w:r>
      <w:proofErr w:type="gramEnd"/>
      <w:r w:rsidRPr="00F648B7">
        <w:t xml:space="preserve"> licensee shall retain all records for three years, and may not unreasonably withhold the records from the commissioner</w:t>
      </w:r>
      <w:r w:rsidR="00D93AB8">
        <w:t>’</w:t>
      </w:r>
      <w:r w:rsidRPr="00F648B7">
        <w:t xml:space="preserve">s inspection; and </w:t>
      </w:r>
    </w:p>
    <w:p w14:paraId="0864BA72" w14:textId="77777777" w:rsidR="00F648B7" w:rsidRPr="00F648B7" w:rsidRDefault="00F648B7" w:rsidP="00C41318">
      <w:pPr>
        <w:pStyle w:val="SectionBody"/>
        <w:widowControl/>
      </w:pPr>
      <w:r w:rsidRPr="00F648B7">
        <w:t xml:space="preserve">(5) Each vehicle delivering nonintoxicating beer or nonintoxicating craft beer shall be issued a retail transportation permit in accordance with §11-16-6f(g) of this code. </w:t>
      </w:r>
    </w:p>
    <w:p w14:paraId="1B515DD1" w14:textId="77777777" w:rsidR="00F648B7" w:rsidRPr="00F648B7" w:rsidRDefault="00F648B7" w:rsidP="00C41318">
      <w:pPr>
        <w:pStyle w:val="SectionBody"/>
        <w:widowControl/>
      </w:pPr>
      <w:r w:rsidRPr="00F648B7">
        <w:t xml:space="preserve">(g) </w:t>
      </w:r>
      <w:r w:rsidRPr="00F648B7">
        <w:rPr>
          <w:i/>
          <w:iCs/>
        </w:rPr>
        <w:t>Retail Transportation Permit.</w:t>
      </w:r>
      <w:r w:rsidRPr="00F648B7">
        <w:t xml:space="preserve"> — </w:t>
      </w:r>
    </w:p>
    <w:p w14:paraId="1B88C975" w14:textId="77777777" w:rsidR="00F648B7" w:rsidRPr="00F648B7" w:rsidRDefault="00F648B7" w:rsidP="00C41318">
      <w:pPr>
        <w:pStyle w:val="SectionBody"/>
        <w:widowControl/>
      </w:pPr>
      <w:r w:rsidRPr="00F648B7">
        <w:t xml:space="preserve">(1) A Class B retail dealer and a </w:t>
      </w:r>
      <w:proofErr w:type="gramStart"/>
      <w:r w:rsidRPr="00F648B7">
        <w:t>third party</w:t>
      </w:r>
      <w:proofErr w:type="gramEnd"/>
      <w:r w:rsidRPr="00F648B7">
        <w:t xml:space="preserve"> licensee shall obtain and maintain a retail transportation permit for the delivery of food and nonintoxicating beer or nonintoxicating craft beer.</w:t>
      </w:r>
    </w:p>
    <w:p w14:paraId="69A55FA0" w14:textId="77777777" w:rsidR="00F648B7" w:rsidRPr="00F648B7" w:rsidRDefault="00F648B7" w:rsidP="00C41318">
      <w:pPr>
        <w:pStyle w:val="SectionBody"/>
        <w:widowControl/>
      </w:pPr>
      <w:r w:rsidRPr="00F648B7">
        <w:t xml:space="preserve">(2) A Class B retail dealer or a </w:t>
      </w:r>
      <w:proofErr w:type="gramStart"/>
      <w:r w:rsidRPr="00F648B7">
        <w:t>third party</w:t>
      </w:r>
      <w:proofErr w:type="gramEnd"/>
      <w:r w:rsidRPr="00F648B7">
        <w:t xml:space="preserve"> licensee shall apply for a permit and provide vehicle and driver information, required by the commissioner. Upon any change in vehicles or drivers, Class B retail dealer and a </w:t>
      </w:r>
      <w:proofErr w:type="gramStart"/>
      <w:r w:rsidRPr="00F648B7">
        <w:t>third party</w:t>
      </w:r>
      <w:proofErr w:type="gramEnd"/>
      <w:r w:rsidRPr="00F648B7">
        <w:t xml:space="preserve"> licensee shall update the vehicle and driver information with the commissioner within 10 days of the change.   </w:t>
      </w:r>
    </w:p>
    <w:p w14:paraId="085259F7" w14:textId="77777777" w:rsidR="00F648B7" w:rsidRPr="00F648B7" w:rsidRDefault="00F648B7" w:rsidP="00C41318">
      <w:pPr>
        <w:pStyle w:val="SectionBody"/>
        <w:widowControl/>
      </w:pPr>
      <w:r w:rsidRPr="00F648B7">
        <w:t xml:space="preserve">(h) </w:t>
      </w:r>
      <w:r w:rsidRPr="00F648B7">
        <w:rPr>
          <w:i/>
          <w:iCs/>
        </w:rPr>
        <w:t>Enforcement.</w:t>
      </w:r>
      <w:r w:rsidRPr="00F648B7">
        <w:t xml:space="preserve"> — </w:t>
      </w:r>
    </w:p>
    <w:p w14:paraId="5A520E3A" w14:textId="77777777" w:rsidR="00F648B7" w:rsidRPr="00F648B7" w:rsidRDefault="00F648B7" w:rsidP="00C41318">
      <w:pPr>
        <w:pStyle w:val="SectionBody"/>
        <w:widowControl/>
      </w:pPr>
      <w:r w:rsidRPr="00F648B7">
        <w:t xml:space="preserve">(1) The Class B retail dealer and a </w:t>
      </w:r>
      <w:proofErr w:type="gramStart"/>
      <w:r w:rsidRPr="00F648B7">
        <w:t>third party</w:t>
      </w:r>
      <w:proofErr w:type="gramEnd"/>
      <w:r w:rsidRPr="00F648B7">
        <w:t xml:space="preserve"> licensee are responsible for any violations committed by their employees or independent contractors under this article, and more than one violation may be issued for a single violation involving multiple Class B retail dealers or third party licensees, employees, or independent contractors. </w:t>
      </w:r>
    </w:p>
    <w:p w14:paraId="18F8BB70" w14:textId="77777777" w:rsidR="00F648B7" w:rsidRPr="00F648B7" w:rsidRDefault="00F648B7" w:rsidP="00C41318">
      <w:pPr>
        <w:pStyle w:val="SectionBody"/>
        <w:widowControl/>
      </w:pPr>
      <w:r w:rsidRPr="00F648B7">
        <w:lastRenderedPageBreak/>
        <w:t xml:space="preserve">(2) A license or permit granted by this section is subject to the penalties of probation, monetary fines, suspension, and revocation, as set forth in this article, for violations committed by the Class B retail dealer or </w:t>
      </w:r>
      <w:proofErr w:type="gramStart"/>
      <w:r w:rsidRPr="00F648B7">
        <w:t>third party</w:t>
      </w:r>
      <w:proofErr w:type="gramEnd"/>
      <w:r w:rsidRPr="00F648B7">
        <w:t xml:space="preserve"> licensee, their employees, or independent contractors.</w:t>
      </w:r>
    </w:p>
    <w:p w14:paraId="193B6E8A" w14:textId="77777777" w:rsidR="00F648B7" w:rsidRPr="00F648B7" w:rsidRDefault="00F648B7" w:rsidP="00C41318">
      <w:pPr>
        <w:pStyle w:val="SectionBody"/>
        <w:widowControl/>
      </w:pPr>
      <w:r w:rsidRPr="00F648B7">
        <w:t xml:space="preserve">(3) It is a violation for any Class B retail dealer or </w:t>
      </w:r>
      <w:proofErr w:type="gramStart"/>
      <w:r w:rsidRPr="00F648B7">
        <w:t>third party</w:t>
      </w:r>
      <w:proofErr w:type="gramEnd"/>
      <w:r w:rsidRPr="00F648B7">
        <w:t xml:space="preserve"> licensee, their employees, or independent contractors to break the seal of a growler subject to the maximum penalties available in this article. </w:t>
      </w:r>
    </w:p>
    <w:p w14:paraId="180C561D" w14:textId="77777777" w:rsidR="00F648B7" w:rsidRPr="00F648B7" w:rsidRDefault="00F648B7" w:rsidP="00C41318">
      <w:pPr>
        <w:pStyle w:val="SectionBody"/>
        <w:widowControl/>
      </w:pPr>
      <w:r w:rsidRPr="00F648B7">
        <w:t xml:space="preserve">(4) For purposes of criminal enforcement of the provisions of this article, persons ordering, purchasing, or accepting delivery of orders </w:t>
      </w:r>
      <w:proofErr w:type="gramStart"/>
      <w:r w:rsidRPr="00F648B7">
        <w:t>are considered to be</w:t>
      </w:r>
      <w:proofErr w:type="gramEnd"/>
      <w:r w:rsidRPr="00F648B7">
        <w:t xml:space="preserve"> purchasers.</w:t>
      </w:r>
    </w:p>
    <w:p w14:paraId="20173C8C"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headerReference w:type="even"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pPr>
      <w:r w:rsidRPr="00F648B7">
        <w:rPr>
          <w:rFonts w:eastAsia="Calibri"/>
          <w:b/>
          <w:color w:val="000000"/>
        </w:rPr>
        <w:t>§11-16-8. Form of application for license; fee and bond; refusal of license.</w:t>
      </w:r>
    </w:p>
    <w:p w14:paraId="367A8D98" w14:textId="77777777" w:rsidR="00F648B7" w:rsidRPr="00F648B7" w:rsidRDefault="00F648B7" w:rsidP="00C41318">
      <w:pPr>
        <w:ind w:firstLine="720"/>
        <w:jc w:val="both"/>
        <w:rPr>
          <w:rFonts w:eastAsia="Calibri"/>
          <w:color w:val="000000"/>
        </w:rPr>
      </w:pPr>
      <w:r w:rsidRPr="00F648B7">
        <w:rPr>
          <w:rFonts w:eastAsia="Calibri"/>
          <w:color w:val="000000"/>
        </w:rPr>
        <w:t xml:space="preserve">(a) A license may be issued by the commissioner to any person who </w:t>
      </w:r>
      <w:proofErr w:type="gramStart"/>
      <w:r w:rsidRPr="00F648B7">
        <w:rPr>
          <w:rFonts w:eastAsia="Calibri"/>
          <w:color w:val="000000"/>
        </w:rPr>
        <w:t>submits an application</w:t>
      </w:r>
      <w:proofErr w:type="gramEnd"/>
      <w:r w:rsidRPr="00F648B7">
        <w:rPr>
          <w:rFonts w:eastAsia="Calibri"/>
          <w:color w:val="000000"/>
        </w:rPr>
        <w:t>, accompanied by a license fee and, where required, a bond, and states under oath:</w:t>
      </w:r>
    </w:p>
    <w:p w14:paraId="1696C5AE" w14:textId="688662B8" w:rsidR="00F648B7" w:rsidRPr="00F648B7" w:rsidRDefault="00F648B7" w:rsidP="00C41318">
      <w:pPr>
        <w:ind w:firstLine="720"/>
        <w:jc w:val="both"/>
        <w:rPr>
          <w:rFonts w:eastAsia="Calibri"/>
          <w:color w:val="000000"/>
        </w:rPr>
      </w:pPr>
      <w:r w:rsidRPr="00F648B7">
        <w:rPr>
          <w:rFonts w:eastAsia="Calibri" w:cs="Arial"/>
          <w:color w:val="000000"/>
        </w:rPr>
        <w:t xml:space="preserve">(1) The name and residence of the applicant, the duration of the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F648B7">
        <w:rPr>
          <w:rFonts w:eastAsia="Calibri"/>
          <w:color w:val="000000"/>
        </w:rPr>
        <w:t>the</w:t>
      </w:r>
      <w:r w:rsidRPr="00F648B7">
        <w:rPr>
          <w:rFonts w:eastAsia="Calibri" w:cs="Arial"/>
          <w:color w:val="000000"/>
        </w:rPr>
        <w:t xml:space="preserve"> person, or in the case of a firm, partnership, limited partnership, limited liability company, association or trust, the members, officers, trustees, or other persons in active control of the activities of the limited liability company, association, or trust relating to the license, shall include the residency for these persons on the application. </w:t>
      </w:r>
      <w:r w:rsidRPr="00F648B7">
        <w:rPr>
          <w:rFonts w:eastAsia="Calibri"/>
          <w:color w:val="000000"/>
        </w:rPr>
        <w:t>All applicants and licensees shall include a manager on the applicant</w:t>
      </w:r>
      <w:r w:rsidR="00D93AB8">
        <w:rPr>
          <w:rFonts w:eastAsia="Calibri"/>
          <w:color w:val="000000"/>
        </w:rPr>
        <w:t>’</w:t>
      </w:r>
      <w:r w:rsidRPr="00F648B7">
        <w:rPr>
          <w:rFonts w:eastAsia="Calibri"/>
          <w:color w:val="000000"/>
        </w:rPr>
        <w:t>s license application, or a licensee</w:t>
      </w:r>
      <w:r w:rsidR="00D93AB8">
        <w:rPr>
          <w:rFonts w:eastAsia="Calibri"/>
          <w:color w:val="000000"/>
        </w:rPr>
        <w:t>’</w:t>
      </w:r>
      <w:r w:rsidRPr="00F648B7">
        <w:rPr>
          <w:rFonts w:eastAsia="Calibri"/>
          <w:color w:val="000000"/>
        </w:rPr>
        <w:t xml:space="preserve">s renewal application, who shall meet all other requirements of licensure. The applicant shall be a United States citizen or a naturalized citizen, pass a background investigation, be at least 21 years of age, and meet other requirements, all as set forth in this article and the rules promulgated thereunder, all in the interest of protecting public health and safety and being a suitable applicant or licensee. </w:t>
      </w:r>
      <w:proofErr w:type="gramStart"/>
      <w:r w:rsidRPr="00F648B7">
        <w:rPr>
          <w:rFonts w:eastAsia="Calibri"/>
          <w:color w:val="000000"/>
        </w:rPr>
        <w:t>In order to</w:t>
      </w:r>
      <w:proofErr w:type="gramEnd"/>
      <w:r w:rsidRPr="00F648B7">
        <w:rPr>
          <w:rFonts w:eastAsia="Calibri"/>
          <w:color w:val="000000"/>
        </w:rPr>
        <w:t xml:space="preserve"> maintain licensure, a licensee shall notify the commissioner immediately of a change in managers.</w:t>
      </w:r>
      <w:r w:rsidRPr="00F648B7">
        <w:rPr>
          <w:rFonts w:eastAsia="Calibri" w:cs="Arial"/>
          <w:color w:val="000000"/>
        </w:rPr>
        <w:t xml:space="preserve"> If the applicant is a trust or has a </w:t>
      </w:r>
      <w:r w:rsidRPr="00F648B7">
        <w:rPr>
          <w:rFonts w:eastAsia="Calibri" w:cs="Arial"/>
          <w:color w:val="000000"/>
        </w:rPr>
        <w:lastRenderedPageBreak/>
        <w:t xml:space="preserve">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F648B7">
        <w:rPr>
          <w:rFonts w:eastAsia="Calibri"/>
          <w:color w:val="000000"/>
        </w:rPr>
        <w:t>shall</w:t>
      </w:r>
      <w:r w:rsidRPr="00F648B7">
        <w:rPr>
          <w:rFonts w:eastAsia="Calibri" w:cs="Arial"/>
          <w:color w:val="000000"/>
        </w:rPr>
        <w:t xml:space="preserve"> state that </w:t>
      </w:r>
      <w:r w:rsidRPr="00F648B7">
        <w:rPr>
          <w:rFonts w:eastAsia="Calibri"/>
          <w:color w:val="000000"/>
        </w:rPr>
        <w:t>the</w:t>
      </w:r>
      <w:r w:rsidRPr="00F648B7">
        <w:rPr>
          <w:rFonts w:eastAsia="Calibri" w:cs="Arial"/>
          <w:color w:val="000000"/>
        </w:rPr>
        <w:t xml:space="preserve"> beneficiary</w:t>
      </w:r>
      <w:r w:rsidR="00D93AB8">
        <w:rPr>
          <w:rFonts w:eastAsia="Calibri" w:cs="Arial"/>
          <w:color w:val="000000"/>
        </w:rPr>
        <w:t>’</w:t>
      </w:r>
      <w:r w:rsidRPr="00F648B7">
        <w:rPr>
          <w:rFonts w:eastAsia="Calibri" w:cs="Arial"/>
          <w:color w:val="000000"/>
        </w:rPr>
        <w:t xml:space="preserve">s interest in the trust is represented by a trustee, parent, or legal guardian who is 21 years of age and who will direct all actions on behalf of </w:t>
      </w:r>
      <w:r w:rsidRPr="00F648B7">
        <w:rPr>
          <w:rFonts w:eastAsia="Calibri"/>
          <w:color w:val="000000"/>
        </w:rPr>
        <w:t>the</w:t>
      </w:r>
      <w:r w:rsidRPr="00F648B7">
        <w:rPr>
          <w:rFonts w:eastAsia="Calibri" w:cs="Arial"/>
          <w:color w:val="000000"/>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w:t>
      </w:r>
      <w:proofErr w:type="gramStart"/>
      <w:r w:rsidRPr="00F648B7">
        <w:rPr>
          <w:rFonts w:eastAsia="Calibri" w:cs="Arial"/>
          <w:color w:val="000000"/>
        </w:rPr>
        <w:t>date;</w:t>
      </w:r>
      <w:proofErr w:type="gramEnd"/>
    </w:p>
    <w:p w14:paraId="312A664D" w14:textId="693859D6" w:rsidR="00F648B7" w:rsidRPr="00F648B7" w:rsidRDefault="00F648B7" w:rsidP="00C41318">
      <w:pPr>
        <w:ind w:firstLine="720"/>
        <w:jc w:val="both"/>
        <w:rPr>
          <w:rFonts w:eastAsia="Calibri"/>
          <w:color w:val="000000"/>
        </w:rPr>
      </w:pPr>
      <w:r w:rsidRPr="00F648B7">
        <w:rPr>
          <w:rFonts w:eastAsia="Calibri"/>
          <w:color w:val="000000"/>
        </w:rPr>
        <w:t xml:space="preserve">(2) The place of birth of the applicant, that he or she is a citizen of the United States and of good moral character and, if a naturalized citizen, when and where naturalized. If the applicant is a corporation organized or authorized to do business under the laws of the state, the application shall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shall qualify and sign the application; </w:t>
      </w:r>
    </w:p>
    <w:p w14:paraId="42A35364" w14:textId="77777777" w:rsidR="00F648B7" w:rsidRPr="00F648B7" w:rsidRDefault="00F648B7" w:rsidP="00C41318">
      <w:pPr>
        <w:ind w:firstLine="720"/>
        <w:jc w:val="both"/>
        <w:rPr>
          <w:rFonts w:eastAsia="Calibri" w:cs="Arial"/>
          <w:color w:val="000000"/>
        </w:rPr>
      </w:pPr>
      <w:r w:rsidRPr="00F648B7">
        <w:rPr>
          <w:rFonts w:eastAsia="Calibri" w:cs="Arial"/>
          <w:color w:val="000000"/>
        </w:rPr>
        <w:t xml:space="preserve">(3) The particular place for which the license is desired and a detailed description </w:t>
      </w:r>
      <w:proofErr w:type="gramStart"/>
      <w:r w:rsidRPr="00F648B7">
        <w:rPr>
          <w:rFonts w:eastAsia="Calibri" w:cs="Arial"/>
          <w:color w:val="000000"/>
        </w:rPr>
        <w:t>thereof;</w:t>
      </w:r>
      <w:proofErr w:type="gramEnd"/>
    </w:p>
    <w:p w14:paraId="0EC2FEBE" w14:textId="77777777" w:rsidR="00F648B7" w:rsidRPr="00F648B7" w:rsidRDefault="00F648B7" w:rsidP="00C41318">
      <w:pPr>
        <w:ind w:firstLine="720"/>
        <w:jc w:val="both"/>
        <w:rPr>
          <w:rFonts w:eastAsia="Calibri" w:cs="Arial"/>
          <w:color w:val="000000"/>
        </w:rPr>
      </w:pPr>
      <w:r w:rsidRPr="00F648B7">
        <w:rPr>
          <w:rFonts w:eastAsia="Calibri" w:cs="Arial"/>
          <w:color w:val="000000"/>
        </w:rPr>
        <w:lastRenderedPageBreak/>
        <w:t xml:space="preserve">(4) The name of the owner of the building and, if the owner is not the applicant, that the applicant is the actual and bona fide lessee of the </w:t>
      </w:r>
      <w:proofErr w:type="gramStart"/>
      <w:r w:rsidRPr="00F648B7">
        <w:rPr>
          <w:rFonts w:eastAsia="Calibri" w:cs="Arial"/>
          <w:color w:val="000000"/>
        </w:rPr>
        <w:t>premises;</w:t>
      </w:r>
      <w:proofErr w:type="gramEnd"/>
    </w:p>
    <w:p w14:paraId="69B38993" w14:textId="17C27D52" w:rsidR="00F648B7" w:rsidRPr="00F648B7" w:rsidRDefault="00F648B7" w:rsidP="00C41318">
      <w:pPr>
        <w:ind w:firstLine="720"/>
        <w:jc w:val="both"/>
        <w:rPr>
          <w:rFonts w:eastAsia="Calibri"/>
          <w:color w:val="000000"/>
        </w:rPr>
      </w:pPr>
      <w:r w:rsidRPr="00F648B7">
        <w:rPr>
          <w:rFonts w:eastAsia="Calibri"/>
          <w:color w:val="000000"/>
        </w:rPr>
        <w:t xml:space="preserve">(5) That the premises or building in which the applicant proposes to do business conforms to all applicable laws of health, fire, and zoning regulations and is a safe and proper place or building; not </w:t>
      </w:r>
      <w:proofErr w:type="gramStart"/>
      <w:r w:rsidRPr="00F648B7">
        <w:rPr>
          <w:rFonts w:eastAsia="Calibri"/>
          <w:color w:val="000000"/>
        </w:rPr>
        <w:t>within  200</w:t>
      </w:r>
      <w:proofErr w:type="gramEnd"/>
      <w:r w:rsidRPr="00F648B7">
        <w:rPr>
          <w:rFonts w:eastAsia="Calibri"/>
          <w:color w:val="000000"/>
        </w:rPr>
        <w:t xml:space="preserve"> feet of a school or church measured from front door to front door, along the street or streets. This requirement does not apply to a Class B license or to a place occupied by a beer licensee so long as it is continuously so occupied. The prohibition does not apply to a college, university, or church that has notified the commissioner, in writing, that it has no objection to the location of a proposed business in a place or building within 200 feet of the college, university, or </w:t>
      </w:r>
      <w:proofErr w:type="gramStart"/>
      <w:r w:rsidRPr="00F648B7">
        <w:rPr>
          <w:rFonts w:eastAsia="Calibri"/>
          <w:color w:val="000000"/>
        </w:rPr>
        <w:t>church;</w:t>
      </w:r>
      <w:proofErr w:type="gramEnd"/>
    </w:p>
    <w:p w14:paraId="27B1C257" w14:textId="1021EE7E" w:rsidR="00F648B7" w:rsidRPr="00F648B7" w:rsidRDefault="00F648B7" w:rsidP="00C41318">
      <w:pPr>
        <w:pStyle w:val="SectionBody"/>
        <w:widowControl/>
        <w:rPr>
          <w:rFonts w:cs="Arial"/>
        </w:rPr>
      </w:pPr>
      <w:r w:rsidRPr="00F648B7">
        <w:rPr>
          <w:rFonts w:cs="Arial"/>
        </w:rPr>
        <w:t xml:space="preserve">(6) That the applicant is not incarcerated and has not, in the previous five years before application, (A) been convicted of a felony, (B) been convicted of a crime involving </w:t>
      </w:r>
      <w:r w:rsidRPr="00F648B7">
        <w:t xml:space="preserve">fraud, dishonesty or deceit, and/or (C) been convicted of a felony for violating alcohol-related distribution </w:t>
      </w:r>
      <w:proofErr w:type="gramStart"/>
      <w:r w:rsidRPr="00F648B7">
        <w:t>laws;</w:t>
      </w:r>
      <w:proofErr w:type="gramEnd"/>
      <w:r w:rsidRPr="00F648B7">
        <w:t xml:space="preserve"> </w:t>
      </w:r>
      <w:r w:rsidRPr="00F648B7">
        <w:rPr>
          <w:rFonts w:cs="Arial"/>
        </w:rPr>
        <w:t xml:space="preserve"> </w:t>
      </w:r>
    </w:p>
    <w:p w14:paraId="697959B2" w14:textId="00C6FF44" w:rsidR="00F648B7" w:rsidRPr="00F648B7" w:rsidRDefault="00F648B7" w:rsidP="00C41318">
      <w:pPr>
        <w:ind w:firstLine="720"/>
        <w:jc w:val="both"/>
        <w:rPr>
          <w:rFonts w:eastAsia="Calibri" w:cs="Arial"/>
          <w:color w:val="000000"/>
        </w:rPr>
      </w:pPr>
      <w:r w:rsidRPr="00F648B7">
        <w:rPr>
          <w:rFonts w:eastAsia="Calibri" w:cs="Arial"/>
          <w:color w:val="000000"/>
        </w:rPr>
        <w:t>(7) That the applicant is the only person in any manner pecuniarily interested in the business to be licensed and that no other person is in any manner pecuniarily interested during the continuance of the license; and</w:t>
      </w:r>
    </w:p>
    <w:p w14:paraId="6F72F68D" w14:textId="77777777" w:rsidR="00F648B7" w:rsidRPr="00F648B7" w:rsidRDefault="00F648B7" w:rsidP="00C41318">
      <w:pPr>
        <w:ind w:firstLine="720"/>
        <w:jc w:val="both"/>
        <w:rPr>
          <w:rFonts w:eastAsia="Calibri" w:cs="Arial"/>
          <w:color w:val="000000"/>
        </w:rPr>
      </w:pPr>
      <w:r w:rsidRPr="00F648B7">
        <w:rPr>
          <w:rFonts w:eastAsia="Calibri" w:cs="Arial"/>
          <w:color w:val="000000"/>
        </w:rPr>
        <w:t>(8) That the applicant has not during five years preceding the date of the application had a nonintoxicating beer license revoked.</w:t>
      </w:r>
    </w:p>
    <w:p w14:paraId="286966DA" w14:textId="081AB6DE" w:rsidR="00F648B7" w:rsidRPr="00F648B7" w:rsidRDefault="00F648B7" w:rsidP="00C41318">
      <w:pPr>
        <w:ind w:firstLine="720"/>
        <w:jc w:val="both"/>
        <w:rPr>
          <w:rFonts w:eastAsia="Calibri" w:cs="Arial"/>
          <w:color w:val="000000"/>
        </w:rPr>
      </w:pPr>
      <w:r w:rsidRPr="00F648B7">
        <w:rPr>
          <w:rFonts w:eastAsia="Calibri" w:cs="Arial"/>
          <w:color w:val="000000"/>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w:t>
      </w:r>
      <w:r w:rsidR="00D93AB8" w:rsidRPr="00D93AB8">
        <w:rPr>
          <w:rFonts w:eastAsia="Calibri" w:cs="Arial"/>
          <w:i/>
          <w:color w:val="000000"/>
        </w:rPr>
        <w:t xml:space="preserve"> et seq. </w:t>
      </w:r>
      <w:r w:rsidRPr="00F648B7">
        <w:rPr>
          <w:rFonts w:eastAsia="Calibri" w:cs="Arial"/>
          <w:color w:val="000000"/>
        </w:rPr>
        <w:t>of this code.</w:t>
      </w:r>
    </w:p>
    <w:p w14:paraId="6E9B74C3" w14:textId="2C1CAB47" w:rsidR="00F648B7" w:rsidRPr="00F648B7" w:rsidRDefault="00F648B7" w:rsidP="00C41318">
      <w:pPr>
        <w:ind w:firstLine="720"/>
        <w:jc w:val="both"/>
        <w:rPr>
          <w:rFonts w:eastAsia="Calibri" w:cs="Arial"/>
          <w:color w:val="000000"/>
        </w:rPr>
      </w:pPr>
      <w:r w:rsidRPr="00F648B7">
        <w:rPr>
          <w:rFonts w:eastAsia="Calibri" w:cs="Arial"/>
          <w:color w:val="000000"/>
        </w:rPr>
        <w:lastRenderedPageBreak/>
        <w:t xml:space="preserve">(c) The provisions and requirements of subsection (a) of this section are mandatory prerequisites for the issuance of a license and, if any applicant fails to qualify, the commissioner shall refuse to issue the license    In addition to the information furnished in any application, the commissioner may make any additional and independent investigation of each applicant, manager, and of the place to be occupied as necessary or advisable and, for this reason, all applications, with license fee and bond, </w:t>
      </w:r>
      <w:r w:rsidRPr="00F648B7">
        <w:rPr>
          <w:rFonts w:eastAsia="Calibri"/>
          <w:color w:val="000000"/>
        </w:rPr>
        <w:t>shall</w:t>
      </w:r>
      <w:r w:rsidRPr="00F648B7">
        <w:rPr>
          <w:rFonts w:eastAsia="Calibri" w:cs="Arial"/>
          <w:color w:val="000000"/>
        </w:rPr>
        <w:t xml:space="preserve"> be submitted with all true and correct information. </w:t>
      </w:r>
      <w:proofErr w:type="gramStart"/>
      <w:r w:rsidRPr="00F648B7">
        <w:rPr>
          <w:rFonts w:eastAsia="Calibri" w:cs="Arial"/>
          <w:color w:val="000000"/>
        </w:rPr>
        <w:t>For the purpose of</w:t>
      </w:r>
      <w:proofErr w:type="gramEnd"/>
      <w:r w:rsidRPr="00F648B7">
        <w:rPr>
          <w:rFonts w:eastAsia="Calibri" w:cs="Arial"/>
          <w:color w:val="000000"/>
        </w:rPr>
        <w:t xml:space="preserve"> conducting the independent investigation, the commissioner may withhold the granting or refusal to grant </w:t>
      </w:r>
      <w:r w:rsidRPr="00F648B7">
        <w:rPr>
          <w:rFonts w:eastAsia="Calibri"/>
          <w:color w:val="000000"/>
        </w:rPr>
        <w:t>the</w:t>
      </w:r>
      <w:r w:rsidRPr="00F648B7">
        <w:rPr>
          <w:rFonts w:eastAsia="Calibri" w:cs="Arial"/>
          <w:color w:val="000000"/>
        </w:rPr>
        <w:t xml:space="preserve"> license for a 30-day period or until the applicant has completed the conditions set forth in this section. If it appears that </w:t>
      </w:r>
      <w:r w:rsidRPr="00F648B7">
        <w:rPr>
          <w:rFonts w:eastAsia="Calibri"/>
          <w:color w:val="000000"/>
        </w:rPr>
        <w:t>the</w:t>
      </w:r>
      <w:r w:rsidRPr="00F648B7">
        <w:rPr>
          <w:rFonts w:eastAsia="Calibri" w:cs="Arial"/>
          <w:color w:val="000000"/>
        </w:rPr>
        <w:t xml:space="preserve"> applicant and manager meet the requirements in the code and the rules, including, but not limited to,</w:t>
      </w:r>
      <w:r w:rsidRPr="00F648B7">
        <w:rPr>
          <w:color w:val="000000"/>
        </w:rPr>
        <w:t xml:space="preserve"> </w:t>
      </w:r>
      <w:r w:rsidRPr="00F648B7">
        <w:rPr>
          <w:rStyle w:val="SectionBodyChar"/>
        </w:rPr>
        <w:t>has not been convicted of a felony in the previous five years before application, has not been convicted of a crime involving fraud, dishonesty or deceit in the previous five years before application, has not been convicted of a felony for violating any alcohol-related distribution laws;</w:t>
      </w:r>
      <w:r w:rsidRPr="00F648B7">
        <w:rPr>
          <w:rFonts w:eastAsia="Calibri" w:cs="Arial"/>
          <w:color w:val="000000"/>
        </w:rPr>
        <w:t xml:space="preserve"> having made no false statements or material misrepresentations; involving no hidden ownership; and having no persons with an undisclosed pecuniary interest contained in </w:t>
      </w:r>
      <w:r w:rsidRPr="00F648B7">
        <w:rPr>
          <w:rFonts w:eastAsia="Calibri"/>
          <w:color w:val="000000"/>
        </w:rPr>
        <w:t>the</w:t>
      </w:r>
      <w:r w:rsidRPr="00F648B7">
        <w:rPr>
          <w:rFonts w:eastAsia="Calibri" w:cs="Arial"/>
          <w:color w:val="000000"/>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5CDB4630" w14:textId="77777777" w:rsidR="00F648B7" w:rsidRPr="00F648B7" w:rsidRDefault="00F648B7" w:rsidP="00C41318">
      <w:pPr>
        <w:ind w:firstLine="720"/>
        <w:jc w:val="both"/>
        <w:rPr>
          <w:rFonts w:eastAsia="Calibri"/>
          <w:color w:val="000000"/>
        </w:rPr>
      </w:pPr>
      <w:r w:rsidRPr="00F648B7">
        <w:rPr>
          <w:rFonts w:eastAsia="Calibri"/>
          <w:color w:val="000000"/>
        </w:rPr>
        <w:t>(d) The commissioner may refuse a license to any applicant under the provisions of this article if the commissioner is of the opinion:</w:t>
      </w:r>
    </w:p>
    <w:p w14:paraId="63208843" w14:textId="62E39836" w:rsidR="00F648B7" w:rsidRPr="00F648B7" w:rsidRDefault="00F648B7" w:rsidP="00C41318">
      <w:pPr>
        <w:pStyle w:val="SectionBody"/>
        <w:widowControl/>
        <w:spacing w:line="504" w:lineRule="auto"/>
        <w:rPr>
          <w:rFonts w:cs="Arial"/>
        </w:rPr>
      </w:pPr>
      <w:r w:rsidRPr="00F648B7">
        <w:rPr>
          <w:rFonts w:cs="Arial"/>
        </w:rPr>
        <w:t xml:space="preserve">(1) That the applicant or manager has, within the previous five years before application, (A) been convicted of a felony within the previous five years, (B) been convicted of a crime involving </w:t>
      </w:r>
      <w:r w:rsidRPr="00F648B7">
        <w:t xml:space="preserve">fraud, dishonesty, or deceit, or (C) been convicted of a felony for violating any alcohol-related distribution </w:t>
      </w:r>
      <w:proofErr w:type="gramStart"/>
      <w:r w:rsidRPr="00F648B7">
        <w:t>laws;</w:t>
      </w:r>
      <w:proofErr w:type="gramEnd"/>
      <w:r w:rsidRPr="00F648B7">
        <w:t xml:space="preserve"> </w:t>
      </w:r>
    </w:p>
    <w:p w14:paraId="72185099" w14:textId="7E5ABA2E" w:rsidR="00F648B7" w:rsidRPr="00F648B7" w:rsidRDefault="00F648B7" w:rsidP="00C41318">
      <w:pPr>
        <w:ind w:firstLine="720"/>
        <w:jc w:val="both"/>
        <w:rPr>
          <w:rFonts w:eastAsia="Calibri" w:cs="Arial"/>
          <w:color w:val="000000"/>
        </w:rPr>
      </w:pPr>
      <w:r w:rsidRPr="00F648B7">
        <w:rPr>
          <w:rFonts w:eastAsia="Calibri" w:cs="Arial"/>
          <w:color w:val="000000"/>
        </w:rPr>
        <w:lastRenderedPageBreak/>
        <w:t xml:space="preserve">(2) That the place to be occupied by the applicant is not a suitable place; or is within 200 feet of any school or church measured from front door to front door along the street or streets. This requirement does not apply to a Class B licensee or to a place now occupied by a beer licensee so long as it is continuously so occupied. The prohibition does not apply to a college, university, or church that has notified the commissioner, in writing, that it has no objection to the location of any such place within 200 </w:t>
      </w:r>
      <w:proofErr w:type="gramStart"/>
      <w:r w:rsidRPr="00F648B7">
        <w:rPr>
          <w:rFonts w:eastAsia="Calibri" w:cs="Arial"/>
          <w:color w:val="000000"/>
        </w:rPr>
        <w:t>feet;</w:t>
      </w:r>
      <w:proofErr w:type="gramEnd"/>
      <w:r w:rsidRPr="00F648B7">
        <w:rPr>
          <w:rFonts w:eastAsia="Calibri" w:cs="Arial"/>
          <w:color w:val="000000"/>
        </w:rPr>
        <w:t xml:space="preserve"> </w:t>
      </w:r>
    </w:p>
    <w:p w14:paraId="29D8EAC1" w14:textId="77777777" w:rsidR="00F648B7" w:rsidRPr="00F648B7" w:rsidRDefault="00F648B7" w:rsidP="00C41318">
      <w:pPr>
        <w:ind w:firstLine="720"/>
        <w:jc w:val="both"/>
        <w:rPr>
          <w:rFonts w:eastAsia="Calibri" w:cs="Arial"/>
          <w:color w:val="000000"/>
        </w:rPr>
      </w:pPr>
      <w:r w:rsidRPr="00F648B7">
        <w:rPr>
          <w:rFonts w:eastAsia="Calibri" w:cs="Arial"/>
          <w:color w:val="000000"/>
        </w:rPr>
        <w:t>(3) That the manager, owner, employee, or person is in a contractual relationship to provide goods or services to the applicant is an active employee of the commissioner</w:t>
      </w:r>
      <w:r w:rsidRPr="00F648B7">
        <w:rPr>
          <w:rFonts w:eastAsia="Calibri"/>
          <w:color w:val="000000"/>
        </w:rPr>
        <w:t>; or</w:t>
      </w:r>
    </w:p>
    <w:p w14:paraId="01B2BA9F" w14:textId="77777777" w:rsidR="00F648B7" w:rsidRPr="00F648B7" w:rsidRDefault="00F648B7" w:rsidP="00C41318">
      <w:pPr>
        <w:ind w:firstLine="720"/>
        <w:jc w:val="both"/>
        <w:rPr>
          <w:rFonts w:eastAsia="Calibri" w:cs="Arial"/>
          <w:color w:val="000000"/>
        </w:rPr>
      </w:pPr>
      <w:r w:rsidRPr="00F648B7">
        <w:rPr>
          <w:rFonts w:eastAsia="Calibri" w:cs="Arial"/>
          <w:color w:val="000000"/>
        </w:rPr>
        <w:t>(4) That the license should not be issued for reason of conduct declared to be unlawful by this article.</w:t>
      </w:r>
    </w:p>
    <w:p w14:paraId="40AE0455" w14:textId="77777777" w:rsidR="00F648B7" w:rsidRPr="00F648B7" w:rsidRDefault="00F648B7" w:rsidP="00C41318">
      <w:pPr>
        <w:suppressLineNumbers/>
        <w:jc w:val="center"/>
        <w:outlineLvl w:val="0"/>
        <w:rPr>
          <w:rFonts w:eastAsia="Calibri"/>
          <w:b/>
          <w:caps/>
          <w:color w:val="000000"/>
          <w:sz w:val="28"/>
        </w:rPr>
      </w:pPr>
      <w:r w:rsidRPr="00F648B7">
        <w:rPr>
          <w:rFonts w:eastAsia="Calibri"/>
          <w:b/>
          <w:caps/>
          <w:color w:val="000000"/>
          <w:sz w:val="28"/>
        </w:rPr>
        <w:t>CHAPTER 60. STATE CONTROL OF ALCOHOLIC LIQUORS.</w:t>
      </w:r>
    </w:p>
    <w:p w14:paraId="6EE90EEA" w14:textId="77777777" w:rsidR="00F648B7" w:rsidRPr="00F648B7" w:rsidRDefault="00F648B7" w:rsidP="00C41318">
      <w:pPr>
        <w:suppressLineNumbers/>
        <w:ind w:left="720" w:hanging="720"/>
        <w:jc w:val="both"/>
        <w:outlineLvl w:val="1"/>
        <w:rPr>
          <w:rFonts w:eastAsia="Calibri"/>
          <w:b/>
          <w:caps/>
          <w:color w:val="000000"/>
          <w:sz w:val="24"/>
        </w:rPr>
      </w:pPr>
      <w:r w:rsidRPr="00F648B7">
        <w:rPr>
          <w:rFonts w:eastAsia="Calibri"/>
          <w:b/>
          <w:caps/>
          <w:color w:val="000000"/>
          <w:sz w:val="24"/>
        </w:rPr>
        <w:t>ARTICLE 1. GENERAL PROVISIONS.</w:t>
      </w:r>
    </w:p>
    <w:p w14:paraId="7DEE1646"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footerReference w:type="default" r:id="rId25"/>
          <w:type w:val="continuous"/>
          <w:pgSz w:w="12240" w:h="15840" w:code="1"/>
          <w:pgMar w:top="1440" w:right="1440" w:bottom="1440" w:left="1440" w:header="720" w:footer="720" w:gutter="0"/>
          <w:lnNumType w:countBy="1" w:restart="newSection"/>
          <w:cols w:space="720"/>
          <w:docGrid w:linePitch="360"/>
        </w:sectPr>
      </w:pPr>
      <w:r w:rsidRPr="00F648B7">
        <w:rPr>
          <w:rFonts w:eastAsia="Calibri"/>
          <w:b/>
          <w:color w:val="000000"/>
        </w:rPr>
        <w:t>§60-1-3a. Off-premises sales not required to be bagged.</w:t>
      </w:r>
    </w:p>
    <w:p w14:paraId="31D97198" w14:textId="77777777" w:rsidR="00F648B7" w:rsidRPr="00F648B7" w:rsidRDefault="00F648B7" w:rsidP="00C41318">
      <w:pPr>
        <w:ind w:firstLine="720"/>
        <w:jc w:val="both"/>
        <w:rPr>
          <w:rFonts w:eastAsia="Calibri"/>
          <w:color w:val="000000"/>
        </w:rPr>
      </w:pPr>
      <w:r w:rsidRPr="00F648B7">
        <w:rPr>
          <w:rFonts w:eastAsia="Calibri"/>
          <w:color w:val="000000"/>
        </w:rPr>
        <w:t>Alcoholic liquors in this state are not required to be placed in a bag by a licensee who is licensed for off-premises sales of alcoholic liquors.</w:t>
      </w:r>
    </w:p>
    <w:p w14:paraId="7DE798ED" w14:textId="77777777" w:rsidR="00F648B7" w:rsidRPr="00F648B7" w:rsidRDefault="00F648B7" w:rsidP="00C41318">
      <w:pPr>
        <w:pStyle w:val="ArticleHeading"/>
        <w:widowControl/>
      </w:pPr>
      <w:r w:rsidRPr="00F648B7">
        <w:t>ARTICLE 3. SALES BY COMMISSIONER.</w:t>
      </w:r>
    </w:p>
    <w:p w14:paraId="38E2AB97" w14:textId="77777777" w:rsidR="00F648B7" w:rsidRPr="00F648B7" w:rsidRDefault="00F648B7" w:rsidP="00C41318">
      <w:pPr>
        <w:pStyle w:val="SectionHeading"/>
        <w:widowControl/>
        <w:sectPr w:rsidR="00F648B7" w:rsidRPr="00F648B7" w:rsidSect="006B03D0">
          <w:footerReference w:type="default" r:id="rId26"/>
          <w:type w:val="continuous"/>
          <w:pgSz w:w="12240" w:h="15840" w:code="1"/>
          <w:pgMar w:top="1440" w:right="1440" w:bottom="1440" w:left="1440" w:header="720" w:footer="720" w:gutter="0"/>
          <w:lnNumType w:countBy="1" w:restart="newSection"/>
          <w:cols w:space="720"/>
          <w:docGrid w:linePitch="360"/>
        </w:sectPr>
      </w:pPr>
      <w:r w:rsidRPr="00F648B7">
        <w:t>§60-3-26. Sale of certain liquors prohibited.</w:t>
      </w:r>
    </w:p>
    <w:p w14:paraId="6ADDA47B" w14:textId="5F8D0FCE" w:rsidR="00F648B7" w:rsidRPr="00F648B7" w:rsidRDefault="00F648B7" w:rsidP="00C41318">
      <w:pPr>
        <w:pStyle w:val="EnactingSection"/>
      </w:pPr>
      <w:r w:rsidRPr="00F648B7">
        <w:t>(a) Upon the effective date of this section, the commissioner is hereby directed to divest the state of all stocks of alcoholic liquors in the commissioner</w:t>
      </w:r>
      <w:r w:rsidR="00D93AB8">
        <w:t>’</w:t>
      </w:r>
      <w:r w:rsidRPr="00F648B7">
        <w:t>s possession manufactured in the Russian Federation, or by any person or entity located therein, and to cease purchasing such products during the time this section is in effect.</w:t>
      </w:r>
    </w:p>
    <w:p w14:paraId="53FC00B6" w14:textId="5303F3D2" w:rsidR="00F648B7" w:rsidRPr="00F648B7" w:rsidRDefault="00F648B7" w:rsidP="00C41318">
      <w:pPr>
        <w:pStyle w:val="EnactingSection"/>
      </w:pPr>
      <w:r w:rsidRPr="00F648B7">
        <w:t>(b) The commissioner, at the direction of the Governor, is hereby authorized to auction to the highest bidder or sell at a public event all stocks of alcohol liquors in the commissioner</w:t>
      </w:r>
      <w:r w:rsidR="00D93AB8">
        <w:t>’</w:t>
      </w:r>
      <w:r w:rsidRPr="00F648B7">
        <w:t>s possession which were either manufactured in the Russian Federation or by a person or entity located therein.</w:t>
      </w:r>
    </w:p>
    <w:p w14:paraId="05B4340A" w14:textId="7373BD2F" w:rsidR="00F648B7" w:rsidRPr="00F648B7" w:rsidRDefault="00F648B7" w:rsidP="00C41318">
      <w:pPr>
        <w:pStyle w:val="EnactingSection"/>
      </w:pPr>
      <w:r w:rsidRPr="00F648B7">
        <w:lastRenderedPageBreak/>
        <w:t>(c) The state</w:t>
      </w:r>
      <w:r w:rsidR="00D93AB8">
        <w:t>’</w:t>
      </w:r>
      <w:r w:rsidRPr="00F648B7">
        <w:t>s proceeds from the sale authorized by subsection (b) of this section shall be paid to a licensed, recognized charitable organization or organizations engaged in assisting the people of Ukraine.</w:t>
      </w:r>
    </w:p>
    <w:p w14:paraId="6D3D2904" w14:textId="77777777" w:rsidR="00F648B7" w:rsidRPr="00F648B7" w:rsidRDefault="00F648B7" w:rsidP="00C41318">
      <w:pPr>
        <w:pStyle w:val="SectionBody"/>
        <w:widowControl/>
      </w:pPr>
      <w:r w:rsidRPr="00F648B7">
        <w:t>(d) The provisions of this section shall expire three years from the effective date of the section or until the Governor lifts the ban established in subsection (a) of this section.</w:t>
      </w:r>
    </w:p>
    <w:p w14:paraId="5E5B5FEF" w14:textId="77777777" w:rsidR="00F648B7" w:rsidRPr="00F648B7" w:rsidRDefault="00F648B7" w:rsidP="00C41318">
      <w:pPr>
        <w:pStyle w:val="ArticleHeading"/>
        <w:widowControl/>
        <w:spacing w:line="456" w:lineRule="auto"/>
      </w:pPr>
      <w:r w:rsidRPr="00F648B7">
        <w:t>ARTICLE 3A. SALES BY RETAIL LIQUOR LICENSEES.</w:t>
      </w:r>
    </w:p>
    <w:p w14:paraId="727C39CD" w14:textId="77777777" w:rsidR="00F648B7" w:rsidRPr="00F648B7" w:rsidRDefault="00F648B7" w:rsidP="00C41318">
      <w:pPr>
        <w:pStyle w:val="SectionHeading"/>
        <w:widowControl/>
        <w:spacing w:line="456" w:lineRule="auto"/>
        <w:sectPr w:rsidR="00F648B7" w:rsidRPr="00F648B7" w:rsidSect="006B03D0">
          <w:footerReference w:type="default" r:id="rId27"/>
          <w:type w:val="continuous"/>
          <w:pgSz w:w="12240" w:h="15840"/>
          <w:pgMar w:top="1440" w:right="1440" w:bottom="1440" w:left="1440" w:header="720" w:footer="720" w:gutter="0"/>
          <w:lnNumType w:countBy="1" w:restart="newSection"/>
          <w:cols w:space="720"/>
          <w:docGrid w:linePitch="360"/>
        </w:sectPr>
      </w:pPr>
      <w:r w:rsidRPr="00F648B7">
        <w:t>§60-3A-3a. Liquor sampling.</w:t>
      </w:r>
    </w:p>
    <w:p w14:paraId="22C24F7B" w14:textId="79A5837F" w:rsidR="00F648B7" w:rsidRPr="00F648B7" w:rsidRDefault="00F648B7" w:rsidP="00C41318">
      <w:pPr>
        <w:pStyle w:val="SectionBody"/>
        <w:widowControl/>
        <w:spacing w:line="456" w:lineRule="auto"/>
      </w:pPr>
      <w:r w:rsidRPr="00F648B7">
        <w:t>(a) Notwithstanding any provision of this code to the contrary, a Class A retail licensee may conduct a liquor sampling event on a designated sampling day.</w:t>
      </w:r>
    </w:p>
    <w:p w14:paraId="136FEBA4" w14:textId="5DB2AB07" w:rsidR="00F648B7" w:rsidRPr="00F648B7" w:rsidRDefault="00F648B7" w:rsidP="00C41318">
      <w:pPr>
        <w:pStyle w:val="SectionBody"/>
        <w:widowControl/>
        <w:spacing w:line="456" w:lineRule="auto"/>
      </w:pPr>
      <w:r w:rsidRPr="00F648B7">
        <w:t>(b) At least five business days prior to the liquor sampling, the Class A retail licensee shall submit a written proposal to the commissioner informing the Commissioner that the Class A licensee will hold a liquor sampling event, including:</w:t>
      </w:r>
    </w:p>
    <w:p w14:paraId="47AFB0C5" w14:textId="77777777" w:rsidR="00F648B7" w:rsidRPr="00F648B7" w:rsidRDefault="00F648B7" w:rsidP="00C41318">
      <w:pPr>
        <w:pStyle w:val="SectionBody"/>
        <w:widowControl/>
        <w:spacing w:line="456" w:lineRule="auto"/>
      </w:pPr>
      <w:r w:rsidRPr="00F648B7">
        <w:t xml:space="preserve">(1) The day of the </w:t>
      </w:r>
      <w:proofErr w:type="gramStart"/>
      <w:r w:rsidRPr="00F648B7">
        <w:t>event;</w:t>
      </w:r>
      <w:proofErr w:type="gramEnd"/>
    </w:p>
    <w:p w14:paraId="3A1D4644" w14:textId="77777777" w:rsidR="00F648B7" w:rsidRPr="00F648B7" w:rsidRDefault="00F648B7" w:rsidP="00C41318">
      <w:pPr>
        <w:pStyle w:val="SectionBody"/>
        <w:widowControl/>
        <w:spacing w:line="456" w:lineRule="auto"/>
      </w:pPr>
      <w:r w:rsidRPr="00F648B7">
        <w:t xml:space="preserve">(2) The location of the </w:t>
      </w:r>
      <w:proofErr w:type="gramStart"/>
      <w:r w:rsidRPr="00F648B7">
        <w:t>event;</w:t>
      </w:r>
      <w:proofErr w:type="gramEnd"/>
    </w:p>
    <w:p w14:paraId="101D6A3C" w14:textId="77777777" w:rsidR="00F648B7" w:rsidRPr="00F648B7" w:rsidRDefault="00F648B7" w:rsidP="00C41318">
      <w:pPr>
        <w:pStyle w:val="SectionBody"/>
        <w:widowControl/>
        <w:spacing w:line="456" w:lineRule="auto"/>
      </w:pPr>
      <w:r w:rsidRPr="00F648B7">
        <w:t>(3) The times for the event; and</w:t>
      </w:r>
    </w:p>
    <w:p w14:paraId="538136DE" w14:textId="77777777" w:rsidR="00F648B7" w:rsidRPr="00F648B7" w:rsidRDefault="00F648B7" w:rsidP="00C41318">
      <w:pPr>
        <w:pStyle w:val="SectionBody"/>
        <w:widowControl/>
        <w:spacing w:line="456" w:lineRule="auto"/>
      </w:pPr>
      <w:r w:rsidRPr="00F648B7">
        <w:t>(4) The specific brand and flavor of the West Virginia product to be sampled.</w:t>
      </w:r>
    </w:p>
    <w:p w14:paraId="1F22CFE5" w14:textId="77777777" w:rsidR="00F648B7" w:rsidRPr="00F648B7" w:rsidRDefault="00F648B7" w:rsidP="00C41318">
      <w:pPr>
        <w:pStyle w:val="SectionBody"/>
        <w:widowControl/>
        <w:spacing w:line="456" w:lineRule="auto"/>
      </w:pPr>
      <w:r w:rsidRPr="00F648B7">
        <w:t>(c) Upon approval by the commissioner, a Class A retail licensee may serve a complimentary liquor sample of the approved brand and flavor of the West Virginia product that is purchased by the Class A retail licensee from the commissioner.</w:t>
      </w:r>
    </w:p>
    <w:p w14:paraId="158E5797" w14:textId="77777777" w:rsidR="00F648B7" w:rsidRPr="00F648B7" w:rsidRDefault="00F648B7" w:rsidP="00C41318">
      <w:pPr>
        <w:pStyle w:val="SectionBody"/>
        <w:widowControl/>
        <w:spacing w:line="456" w:lineRule="auto"/>
      </w:pPr>
      <w:r w:rsidRPr="00F648B7">
        <w:t>(d) The complimentary liquor samples on any sampling day shall not exceed:</w:t>
      </w:r>
    </w:p>
    <w:p w14:paraId="10C2F5B4" w14:textId="77777777" w:rsidR="00F648B7" w:rsidRPr="00F648B7" w:rsidRDefault="00F648B7" w:rsidP="00C41318">
      <w:pPr>
        <w:pStyle w:val="SectionBody"/>
        <w:widowControl/>
        <w:spacing w:line="456" w:lineRule="auto"/>
      </w:pPr>
      <w:r w:rsidRPr="00F648B7">
        <w:t>(1) One separate and individual sample serving per customer verified to be 21 years of age or older; and</w:t>
      </w:r>
    </w:p>
    <w:p w14:paraId="2258B68F" w14:textId="77777777" w:rsidR="00F648B7" w:rsidRPr="00F648B7" w:rsidRDefault="00F648B7" w:rsidP="00C41318">
      <w:pPr>
        <w:pStyle w:val="SectionBody"/>
        <w:widowControl/>
        <w:spacing w:line="456" w:lineRule="auto"/>
      </w:pPr>
      <w:r w:rsidRPr="00F648B7">
        <w:t>(2) One ounce in total volume.</w:t>
      </w:r>
    </w:p>
    <w:p w14:paraId="40606052" w14:textId="77777777" w:rsidR="00F648B7" w:rsidRPr="00F648B7" w:rsidRDefault="00F648B7" w:rsidP="00C41318">
      <w:pPr>
        <w:pStyle w:val="SectionBody"/>
        <w:widowControl/>
        <w:spacing w:line="456" w:lineRule="auto"/>
      </w:pPr>
      <w:r w:rsidRPr="00F648B7">
        <w:t>(e) Servers at the liquor sampling event shall:</w:t>
      </w:r>
    </w:p>
    <w:p w14:paraId="4C5BF17F" w14:textId="77777777" w:rsidR="00F648B7" w:rsidRPr="00F648B7" w:rsidRDefault="00F648B7" w:rsidP="00C41318">
      <w:pPr>
        <w:pStyle w:val="SectionBody"/>
        <w:widowControl/>
        <w:spacing w:line="456" w:lineRule="auto"/>
      </w:pPr>
      <w:r w:rsidRPr="00F648B7">
        <w:t>(1) Be employees of the Class A retail licensee; and</w:t>
      </w:r>
    </w:p>
    <w:p w14:paraId="7E4C6874" w14:textId="2A580A2E" w:rsidR="00F648B7" w:rsidRPr="00F648B7" w:rsidRDefault="00F648B7" w:rsidP="00C41318">
      <w:pPr>
        <w:pStyle w:val="SectionBody"/>
        <w:widowControl/>
        <w:spacing w:line="456" w:lineRule="auto"/>
      </w:pPr>
      <w:r w:rsidRPr="00F648B7">
        <w:t>(2) Be at least 21 years of age or older.</w:t>
      </w:r>
    </w:p>
    <w:p w14:paraId="225E44C1" w14:textId="77777777" w:rsidR="00F648B7" w:rsidRPr="00F648B7" w:rsidRDefault="00F648B7" w:rsidP="00C41318">
      <w:pPr>
        <w:pStyle w:val="SectionBody"/>
        <w:widowControl/>
        <w:spacing w:line="456" w:lineRule="auto"/>
      </w:pPr>
      <w:r w:rsidRPr="00F648B7">
        <w:lastRenderedPageBreak/>
        <w:t>(f) All servers at the liquor sampling event shall verify the age of the customer sampling liquor by requiring and reviewing proper forms of identification. Servers at the liquor sampling event may not serve any person who is:</w:t>
      </w:r>
    </w:p>
    <w:p w14:paraId="158054B7" w14:textId="77777777" w:rsidR="00F648B7" w:rsidRPr="00F648B7" w:rsidRDefault="00F648B7" w:rsidP="00C41318">
      <w:pPr>
        <w:pStyle w:val="SectionBody"/>
        <w:widowControl/>
        <w:spacing w:line="456" w:lineRule="auto"/>
      </w:pPr>
      <w:r w:rsidRPr="00F648B7">
        <w:t xml:space="preserve">(1) Under the age of 21 </w:t>
      </w:r>
      <w:proofErr w:type="gramStart"/>
      <w:r w:rsidRPr="00F648B7">
        <w:t>years;</w:t>
      </w:r>
      <w:proofErr w:type="gramEnd"/>
    </w:p>
    <w:p w14:paraId="773EB796" w14:textId="77777777" w:rsidR="00F648B7" w:rsidRPr="00F648B7" w:rsidRDefault="00F648B7" w:rsidP="00C41318">
      <w:pPr>
        <w:pStyle w:val="SectionBody"/>
        <w:widowControl/>
        <w:spacing w:line="456" w:lineRule="auto"/>
      </w:pPr>
      <w:r w:rsidRPr="00F648B7">
        <w:t>(2) Intoxicated.</w:t>
      </w:r>
    </w:p>
    <w:p w14:paraId="3C15DDCB" w14:textId="77777777" w:rsidR="00F648B7" w:rsidRPr="00F648B7" w:rsidRDefault="00F648B7" w:rsidP="00C41318">
      <w:pPr>
        <w:pStyle w:val="SectionBody"/>
        <w:widowControl/>
        <w:spacing w:line="456" w:lineRule="auto"/>
      </w:pPr>
      <w:r w:rsidRPr="00F648B7">
        <w:t>(g) A liquor sampling event shall:</w:t>
      </w:r>
    </w:p>
    <w:p w14:paraId="2DEA8898" w14:textId="04F70A4D" w:rsidR="00F648B7" w:rsidRPr="00F648B7" w:rsidRDefault="00F648B7" w:rsidP="00C41318">
      <w:pPr>
        <w:pStyle w:val="SectionBody"/>
        <w:widowControl/>
        <w:spacing w:line="456" w:lineRule="auto"/>
      </w:pPr>
      <w:r w:rsidRPr="00F648B7">
        <w:t>(1) Occur only inside the Class A retail licensee</w:t>
      </w:r>
      <w:r w:rsidR="00D93AB8">
        <w:t>’</w:t>
      </w:r>
      <w:r w:rsidRPr="00F648B7">
        <w:t>s licensed premises; and</w:t>
      </w:r>
    </w:p>
    <w:p w14:paraId="1986EC83" w14:textId="77777777" w:rsidR="00F648B7" w:rsidRPr="00F648B7" w:rsidRDefault="00F648B7" w:rsidP="00C41318">
      <w:pPr>
        <w:pStyle w:val="SectionBody"/>
        <w:widowControl/>
        <w:spacing w:line="456" w:lineRule="auto"/>
      </w:pPr>
      <w:r w:rsidRPr="00F648B7">
        <w:t>(2) Cease on or before 9:00 p.m. on any approved sampling day.</w:t>
      </w:r>
    </w:p>
    <w:p w14:paraId="682C2764" w14:textId="7D8E34B5" w:rsidR="00F648B7" w:rsidRPr="00F648B7" w:rsidRDefault="00F648B7" w:rsidP="00C41318">
      <w:pPr>
        <w:pStyle w:val="SectionBody"/>
        <w:widowControl/>
        <w:spacing w:line="456" w:lineRule="auto"/>
      </w:pPr>
      <w:r w:rsidRPr="00F648B7">
        <w:t xml:space="preserve">(h) Any liquor bottle used for sampling must be from the inventory of the licensee, and clearly and conspicuously labeled </w:t>
      </w:r>
      <w:r w:rsidR="00D93AB8">
        <w:t>“</w:t>
      </w:r>
      <w:r w:rsidRPr="00F648B7">
        <w:t>SAMPLE, NOT FOR RESALE</w:t>
      </w:r>
      <w:r w:rsidR="00D93AB8">
        <w:t>”</w:t>
      </w:r>
      <w:r w:rsidRPr="00F648B7">
        <w:t>. If the seal is broken on any liquor bottle or if any liquor bottle is opened, then that liquor bottle must be removed from the licensed premises immediately following the event.</w:t>
      </w:r>
    </w:p>
    <w:p w14:paraId="00F02450" w14:textId="77777777" w:rsidR="00F648B7" w:rsidRPr="00F648B7" w:rsidRDefault="00F648B7" w:rsidP="00C41318">
      <w:pPr>
        <w:pStyle w:val="SectionBody"/>
        <w:widowControl/>
        <w:spacing w:line="456" w:lineRule="auto"/>
      </w:pPr>
      <w:r w:rsidRPr="00F648B7">
        <w:t>(</w:t>
      </w:r>
      <w:proofErr w:type="spellStart"/>
      <w:r w:rsidRPr="00F648B7">
        <w:t>i</w:t>
      </w:r>
      <w:proofErr w:type="spellEnd"/>
      <w:r w:rsidRPr="00F648B7">
        <w:t xml:space="preserve">) Violations of this section are subject to the civil and criminal penalties set forth in sections twenty-four, twenty-five-a, twenty-six and twenty-seven of this </w:t>
      </w:r>
      <w:proofErr w:type="gramStart"/>
      <w:r w:rsidRPr="00F648B7">
        <w:t>article;</w:t>
      </w:r>
      <w:proofErr w:type="gramEnd"/>
    </w:p>
    <w:p w14:paraId="0037355D" w14:textId="77777777" w:rsidR="00F648B7" w:rsidRPr="00F648B7" w:rsidRDefault="00F648B7" w:rsidP="00C41318">
      <w:pPr>
        <w:pStyle w:val="SectionHeading"/>
        <w:widowControl/>
        <w:spacing w:line="456" w:lineRule="auto"/>
        <w:sectPr w:rsidR="00F648B7" w:rsidRPr="00F648B7" w:rsidSect="006B03D0">
          <w:footerReference w:type="default" r:id="rId28"/>
          <w:type w:val="continuous"/>
          <w:pgSz w:w="12240" w:h="15840"/>
          <w:pgMar w:top="1440" w:right="1440" w:bottom="1440" w:left="1440" w:header="720" w:footer="720" w:gutter="0"/>
          <w:lnNumType w:countBy="1" w:restart="newSection"/>
          <w:cols w:space="720"/>
          <w:docGrid w:linePitch="360"/>
        </w:sectPr>
      </w:pPr>
      <w:r w:rsidRPr="00F648B7">
        <w:t>§60-3A-3b. Private liquor delivery license for a retail liquor outlet or a third party; requirements; limitations; third party license fee; private liquor bottle delivery permit; requirements, and curbside in-person and in-vehicle delivery by a retail liquor outlet.</w:t>
      </w:r>
    </w:p>
    <w:p w14:paraId="6106D40A" w14:textId="4B86A29C" w:rsidR="00F648B7" w:rsidRPr="00F648B7" w:rsidRDefault="00F648B7" w:rsidP="00C41318">
      <w:pPr>
        <w:pStyle w:val="SectionBody"/>
        <w:widowControl/>
      </w:pPr>
      <w:r w:rsidRPr="00F648B7">
        <w:t>(a) A retail liquor outlet that is licensed to sell liquor for off-premises consumption may apply for a private liquor delivery license permitting the order, sale, and delivery of sealed liquor bottles or cans in the original container. The order, sale, and delivery of sealed liquor bottles or cans in the original container is permitted for off-premises consumption when completed by the licensee to a person purchasing the sealed liquor bottles or cans through a telephone, a mobile ordering application, or a web-based software program, authorized by the licensee</w:t>
      </w:r>
      <w:r w:rsidR="00D93AB8">
        <w:t>’</w:t>
      </w:r>
      <w:r w:rsidRPr="00F648B7">
        <w:t xml:space="preserve">s license. There is no additional fee for a licensed retail liquor outlet to obtain a private liquor delivery license. The order, sale, and delivery process shall meet the requirements of this section. The order, sale, and delivery process </w:t>
      </w:r>
      <w:proofErr w:type="gramStart"/>
      <w:r w:rsidRPr="00F648B7">
        <w:t>is</w:t>
      </w:r>
      <w:proofErr w:type="gramEnd"/>
      <w:r w:rsidRPr="00F648B7">
        <w:t xml:space="preserve"> subject to the penalties of this article. </w:t>
      </w:r>
    </w:p>
    <w:p w14:paraId="5E015C03" w14:textId="77777777" w:rsidR="00F648B7" w:rsidRPr="00F648B7" w:rsidRDefault="00F648B7" w:rsidP="00C41318">
      <w:pPr>
        <w:pStyle w:val="SectionBody"/>
        <w:widowControl/>
      </w:pPr>
      <w:r w:rsidRPr="00F648B7">
        <w:lastRenderedPageBreak/>
        <w:t xml:space="preserve">(b) A third party, not licensed for liquor sales or distribution, may apply for a private liquor delivery license for the privilege of ordering and delivery of sealed liquor bottles or cans, from a licensed retail liquor outlet. The order and delivery of sealed liquor bottles or cans permitted for off-premises consumption by a </w:t>
      </w:r>
      <w:proofErr w:type="gramStart"/>
      <w:r w:rsidRPr="00F648B7">
        <w:t>third party</w:t>
      </w:r>
      <w:proofErr w:type="gramEnd"/>
      <w:r w:rsidRPr="00F648B7">
        <w:t xml:space="preserve"> licensee when a retail liquor outlet sells to a person purchasing the sealed liquor bottles or cans through telephone orders, a mobile ordering application, or a web-based software program. The private liquor delivery license non-prorated, nonrefundable annual fee is $200 per third party entity, with no limit on the number of drivers and vehicles. </w:t>
      </w:r>
    </w:p>
    <w:p w14:paraId="7533BD7F" w14:textId="77777777" w:rsidR="00F648B7" w:rsidRPr="00F648B7" w:rsidRDefault="00F648B7" w:rsidP="00C41318">
      <w:pPr>
        <w:pStyle w:val="SectionBody"/>
        <w:widowControl/>
      </w:pPr>
      <w:r w:rsidRPr="00F648B7">
        <w:t xml:space="preserve">(c) The private liquor delivery license application shall comply with licensure requirements in this article and shall provide any information required by the commissioner. </w:t>
      </w:r>
    </w:p>
    <w:p w14:paraId="5CF9AC3E" w14:textId="77777777" w:rsidR="00F648B7" w:rsidRPr="00F648B7" w:rsidRDefault="00F648B7" w:rsidP="00C41318">
      <w:pPr>
        <w:pStyle w:val="SectionBody"/>
        <w:widowControl/>
      </w:pPr>
      <w:r w:rsidRPr="00F648B7">
        <w:t xml:space="preserve">(d) Sale Requirements. - </w:t>
      </w:r>
    </w:p>
    <w:p w14:paraId="7151B125" w14:textId="77777777" w:rsidR="00F648B7" w:rsidRPr="00F648B7" w:rsidRDefault="00F648B7" w:rsidP="00C41318">
      <w:pPr>
        <w:pStyle w:val="SectionBody"/>
        <w:widowControl/>
      </w:pPr>
      <w:r w:rsidRPr="00F648B7">
        <w:t xml:space="preserve">(1) The purchase of sealed liquor bottles or cans in the original container may accompany the purchase of food and the completion of the sale may be accomplished by the delivery of food and sealed liquor bottles or cans in the original container by the licensee or third party </w:t>
      </w:r>
      <w:proofErr w:type="gramStart"/>
      <w:r w:rsidRPr="00F648B7">
        <w:t>licensee;</w:t>
      </w:r>
      <w:proofErr w:type="gramEnd"/>
    </w:p>
    <w:p w14:paraId="6605C47C" w14:textId="2A9E55CF" w:rsidR="00F648B7" w:rsidRPr="00F648B7" w:rsidRDefault="00F648B7" w:rsidP="00C41318">
      <w:pPr>
        <w:pStyle w:val="SectionBody"/>
        <w:widowControl/>
      </w:pPr>
      <w:r w:rsidRPr="00F648B7">
        <w:t xml:space="preserve">(2) Any </w:t>
      </w:r>
      <w:r w:rsidRPr="00F648B7">
        <w:rPr>
          <w:rStyle w:val="SectionBodyChar"/>
          <w:rFonts w:cs="Arial"/>
        </w:rPr>
        <w:t>purchasing person</w:t>
      </w:r>
      <w:r w:rsidRPr="00F648B7">
        <w:t xml:space="preserve"> shall be 21 years of age or older, shall not be visibly or noticeably intoxicated at the time of delivery, and shall meet the requirements set forth in this chapter for the sale of alcoholic liquors and in §11-16-1</w:t>
      </w:r>
      <w:r w:rsidR="00D93AB8" w:rsidRPr="00D93AB8">
        <w:rPr>
          <w:i/>
        </w:rPr>
        <w:t xml:space="preserve"> et seq. </w:t>
      </w:r>
      <w:r w:rsidRPr="00F648B7">
        <w:t>of the code, for nonintoxicating beer or nonintoxicating craft beer.</w:t>
      </w:r>
    </w:p>
    <w:p w14:paraId="064FC68E" w14:textId="39676F42" w:rsidR="00F648B7" w:rsidRPr="00F648B7" w:rsidRDefault="00F648B7" w:rsidP="00C41318">
      <w:pPr>
        <w:pStyle w:val="SectionBody"/>
        <w:widowControl/>
      </w:pPr>
      <w:r w:rsidRPr="00F648B7">
        <w:t xml:space="preserve">(3) </w:t>
      </w:r>
      <w:r w:rsidR="00D93AB8">
        <w:t>“</w:t>
      </w:r>
      <w:r w:rsidRPr="00F648B7">
        <w:t>Food</w:t>
      </w:r>
      <w:r w:rsidR="00D93AB8">
        <w:t>”</w:t>
      </w:r>
      <w:r w:rsidRPr="00F648B7">
        <w:t>, for purposes of this section, means food that has been cooked, microwaved, or that is pre-packaged food from the manufacturer.</w:t>
      </w:r>
    </w:p>
    <w:p w14:paraId="3D80F294" w14:textId="77777777" w:rsidR="00F648B7" w:rsidRPr="00F648B7" w:rsidRDefault="00F648B7" w:rsidP="00C41318">
      <w:pPr>
        <w:pStyle w:val="SectionBody"/>
        <w:widowControl/>
      </w:pPr>
      <w:r w:rsidRPr="00F648B7">
        <w:t xml:space="preserve">(4) An order, sale, and delivery may consist of up to five 750 milliliter sealed liquor bottles for each order: </w:t>
      </w:r>
      <w:r w:rsidRPr="00D93AB8">
        <w:rPr>
          <w:i/>
          <w:iCs/>
        </w:rPr>
        <w:t>Provided</w:t>
      </w:r>
      <w:r w:rsidRPr="00F648B7">
        <w:t xml:space="preserve">, That the entire delivery order may not contain any combination of sealed liquor bottles or cans in the original container, where the combination is more than 128 fluid ounces of liquor total; and </w:t>
      </w:r>
    </w:p>
    <w:p w14:paraId="16E6EC10" w14:textId="411664CB" w:rsidR="00F648B7" w:rsidRPr="00F648B7" w:rsidRDefault="00F648B7" w:rsidP="00C41318">
      <w:pPr>
        <w:pStyle w:val="SectionBody"/>
        <w:widowControl/>
      </w:pPr>
      <w:r w:rsidRPr="00F648B7">
        <w:t xml:space="preserve">(5) A </w:t>
      </w:r>
      <w:proofErr w:type="gramStart"/>
      <w:r w:rsidRPr="00F648B7">
        <w:t>third party</w:t>
      </w:r>
      <w:proofErr w:type="gramEnd"/>
      <w:r w:rsidRPr="00F648B7">
        <w:t xml:space="preserve"> delivery licensee shall not have a pecuniary interest in a retail liquor outlet, as set forth in this article. A </w:t>
      </w:r>
      <w:proofErr w:type="gramStart"/>
      <w:r w:rsidRPr="00F648B7">
        <w:t>third party</w:t>
      </w:r>
      <w:proofErr w:type="gramEnd"/>
      <w:r w:rsidRPr="00F648B7">
        <w:t xml:space="preserve"> private liquor delivery licensee may only charge a </w:t>
      </w:r>
      <w:r w:rsidRPr="00F648B7">
        <w:lastRenderedPageBreak/>
        <w:t xml:space="preserve">convenience fee for the delivery of any alcohol. The </w:t>
      </w:r>
      <w:proofErr w:type="gramStart"/>
      <w:r w:rsidRPr="00F648B7">
        <w:t>third party</w:t>
      </w:r>
      <w:proofErr w:type="gramEnd"/>
      <w:r w:rsidRPr="00F648B7">
        <w:t xml:space="preserve"> private liquor delivery licensee may not collect a percentage of the liquor delivery order, but may continue to collect a percentage of the delivery order directly related to food. The convenience fee charged by the third-party private liquor delivery licensee to the purchasing person shall be no greater than $20 per delivery order where a sealed liquor bottle or can in the original container is ordered by the purchasing person. For any </w:t>
      </w:r>
      <w:proofErr w:type="gramStart"/>
      <w:r w:rsidRPr="00F648B7">
        <w:t>third party</w:t>
      </w:r>
      <w:proofErr w:type="gramEnd"/>
      <w:r w:rsidRPr="00F648B7">
        <w:t xml:space="preserve"> licensee also licensed for other nonintoxicating beer or nonintoxicating craft beer delivery pursuant to §11-16-1</w:t>
      </w:r>
      <w:r w:rsidR="00D93AB8" w:rsidRPr="00D93AB8">
        <w:rPr>
          <w:i/>
        </w:rPr>
        <w:t xml:space="preserve"> et seq. </w:t>
      </w:r>
      <w:r w:rsidRPr="00F648B7">
        <w:t>of this code, wine delivery pursuant to §60-8-1</w:t>
      </w:r>
      <w:r w:rsidR="00D93AB8" w:rsidRPr="00D93AB8">
        <w:rPr>
          <w:i/>
        </w:rPr>
        <w:t xml:space="preserve"> et seq. </w:t>
      </w:r>
      <w:r w:rsidRPr="00F648B7">
        <w:t>of this code, or a sealed craft cocktail growler delivery pursuant to §60-7-1</w:t>
      </w:r>
      <w:r w:rsidR="00D93AB8" w:rsidRPr="00D93AB8">
        <w:rPr>
          <w:i/>
        </w:rPr>
        <w:t xml:space="preserve"> et seq. </w:t>
      </w:r>
      <w:r w:rsidRPr="00F648B7">
        <w:t>of this code, the total convenience fee of any order, sale, and delivery of sealed alcoholic liquor or nonintoxicating beer, or nonintoxicating craft beer shall not exceed $20.</w:t>
      </w:r>
    </w:p>
    <w:p w14:paraId="33FAE28D" w14:textId="77777777" w:rsidR="00F648B7" w:rsidRPr="00F648B7" w:rsidRDefault="00F648B7" w:rsidP="00C41318">
      <w:pPr>
        <w:pStyle w:val="SectionBody"/>
        <w:widowControl/>
      </w:pPr>
      <w:r w:rsidRPr="00F648B7">
        <w:t>(e)</w:t>
      </w:r>
      <w:r w:rsidRPr="00F648B7">
        <w:rPr>
          <w:iCs/>
        </w:rPr>
        <w:t xml:space="preserve"> </w:t>
      </w:r>
      <w:r w:rsidRPr="00F648B7">
        <w:rPr>
          <w:i/>
        </w:rPr>
        <w:t>Private Liquor Delivery Requirements.</w:t>
      </w:r>
      <w:r w:rsidRPr="00F648B7">
        <w:rPr>
          <w:iCs/>
        </w:rPr>
        <w:t xml:space="preserve"> </w:t>
      </w:r>
      <w:r w:rsidRPr="00F648B7">
        <w:t xml:space="preserve">— </w:t>
      </w:r>
    </w:p>
    <w:p w14:paraId="3AD212AA" w14:textId="60153D9B" w:rsidR="00F648B7" w:rsidRPr="00F648B7" w:rsidRDefault="00F648B7" w:rsidP="00C41318">
      <w:pPr>
        <w:pStyle w:val="SectionBody"/>
        <w:widowControl/>
      </w:pPr>
      <w:r w:rsidRPr="00F648B7">
        <w:t>(1) Delivery persons employed for the delivery of a sealed liquor bottles or cans in the original container shall be 21 years of age or older and a retail liquor outlet and a third-party private liquor delivery licensee shall file each delivery person</w:t>
      </w:r>
      <w:r w:rsidR="00D93AB8">
        <w:t>’</w:t>
      </w:r>
      <w:r w:rsidRPr="00F648B7">
        <w:t>s name, driver</w:t>
      </w:r>
      <w:r w:rsidR="00D93AB8">
        <w:t>’</w:t>
      </w:r>
      <w:r w:rsidRPr="00F648B7">
        <w:t xml:space="preserve">s license, and vehicle information with the </w:t>
      </w:r>
      <w:proofErr w:type="gramStart"/>
      <w:r w:rsidRPr="00F648B7">
        <w:t>commissioner;</w:t>
      </w:r>
      <w:proofErr w:type="gramEnd"/>
    </w:p>
    <w:p w14:paraId="2822DCA0" w14:textId="77777777" w:rsidR="00F648B7" w:rsidRPr="00F648B7" w:rsidRDefault="00F648B7" w:rsidP="00C41318">
      <w:pPr>
        <w:pStyle w:val="SectionBody"/>
        <w:widowControl/>
      </w:pPr>
      <w:r w:rsidRPr="00F648B7">
        <w:t xml:space="preserve">(2) A retail liquor outlet and a third-party private liquor delivery licensee shall train delivery persons on verifying legal identification and in identifying the signs of intoxication. A retail liquor outlet and a third-party private liquor delivery licensee shall submit certification of the training to the </w:t>
      </w:r>
      <w:proofErr w:type="gramStart"/>
      <w:r w:rsidRPr="00F648B7">
        <w:t>commissioner;</w:t>
      </w:r>
      <w:proofErr w:type="gramEnd"/>
      <w:r w:rsidRPr="00F648B7">
        <w:t xml:space="preserve"> </w:t>
      </w:r>
    </w:p>
    <w:p w14:paraId="5C76A9EF" w14:textId="77777777" w:rsidR="00F648B7" w:rsidRPr="00F648B7" w:rsidRDefault="00F648B7" w:rsidP="00C41318">
      <w:pPr>
        <w:pStyle w:val="SectionBody"/>
        <w:widowControl/>
      </w:pPr>
      <w:r w:rsidRPr="00F648B7">
        <w:t xml:space="preserve">(3) The retail liquor outlet or </w:t>
      </w:r>
      <w:proofErr w:type="gramStart"/>
      <w:r w:rsidRPr="00F648B7">
        <w:t>third party</w:t>
      </w:r>
      <w:proofErr w:type="gramEnd"/>
      <w:r w:rsidRPr="00F648B7">
        <w:t xml:space="preserve"> private liquor delivery licensee shall hold a private liquor bottle delivery permit for each vehicle delivering a sealed liquor bottle or can in the original container pursuant to subsection (g) of this section: </w:t>
      </w:r>
      <w:bookmarkStart w:id="4" w:name="_Hlk68536785"/>
      <w:r w:rsidRPr="00D93AB8">
        <w:rPr>
          <w:i/>
        </w:rPr>
        <w:t>Provided</w:t>
      </w:r>
      <w:r w:rsidRPr="00F648B7">
        <w:t>, That a delivery driver may retain an electronic copy of his or her permit as proof of licensure;</w:t>
      </w:r>
      <w:bookmarkEnd w:id="4"/>
    </w:p>
    <w:p w14:paraId="4F621E6C" w14:textId="77777777" w:rsidR="00F648B7" w:rsidRPr="00F648B7" w:rsidRDefault="00F648B7" w:rsidP="00C41318">
      <w:pPr>
        <w:pStyle w:val="SectionBody"/>
        <w:widowControl/>
      </w:pPr>
      <w:r w:rsidRPr="00F648B7">
        <w:t xml:space="preserve">(4)  A retail liquor outlet or </w:t>
      </w:r>
      <w:proofErr w:type="gramStart"/>
      <w:r w:rsidRPr="00F648B7">
        <w:t>third party</w:t>
      </w:r>
      <w:proofErr w:type="gramEnd"/>
      <w:r w:rsidRPr="00F648B7">
        <w:t xml:space="preserve"> private liquor delivery licensee shall deliver food and a sealed liquor bottle or can order in the original container in the market zone or contiguous market zone where the licensed retail liquor outlet is located;</w:t>
      </w:r>
    </w:p>
    <w:p w14:paraId="023604F5" w14:textId="77777777" w:rsidR="00F648B7" w:rsidRPr="00F648B7" w:rsidRDefault="00F648B7" w:rsidP="00C41318">
      <w:pPr>
        <w:pStyle w:val="SectionBody"/>
        <w:widowControl/>
      </w:pPr>
      <w:r w:rsidRPr="00F648B7">
        <w:lastRenderedPageBreak/>
        <w:t xml:space="preserve">(5) A retail liquor outlet or </w:t>
      </w:r>
      <w:proofErr w:type="gramStart"/>
      <w:r w:rsidRPr="00F648B7">
        <w:t>third party</w:t>
      </w:r>
      <w:proofErr w:type="gramEnd"/>
      <w:r w:rsidRPr="00F648B7">
        <w:t xml:space="preserve"> private liquor delivery licensee may only deliver food and a sealed liquor bottle or can in the original container to addresses located in West Virginia, The retail liquor outlet or third party private liquor delivery licensee shall pay and account for all sales and municipal taxes;</w:t>
      </w:r>
    </w:p>
    <w:p w14:paraId="6D68D7CF" w14:textId="26FA44B7" w:rsidR="00F648B7" w:rsidRPr="00F648B7" w:rsidRDefault="00F648B7" w:rsidP="00C41318">
      <w:pPr>
        <w:pStyle w:val="SectionBody"/>
        <w:widowControl/>
      </w:pPr>
      <w:r w:rsidRPr="00F648B7">
        <w:t xml:space="preserve">(6) A retail liquor outlet or </w:t>
      </w:r>
      <w:proofErr w:type="gramStart"/>
      <w:r w:rsidRPr="00F648B7">
        <w:t>third party</w:t>
      </w:r>
      <w:proofErr w:type="gramEnd"/>
      <w:r w:rsidRPr="00F648B7">
        <w:t xml:space="preserve"> private liquor delivery licensee may not deliver food and a sealed liquor bottle or can in the original container to any licensee licensed under §11-16-1</w:t>
      </w:r>
      <w:r w:rsidR="00D93AB8" w:rsidRPr="00D93AB8">
        <w:rPr>
          <w:i/>
        </w:rPr>
        <w:t xml:space="preserve"> et seq. </w:t>
      </w:r>
      <w:r w:rsidRPr="00F648B7">
        <w:t>of this code, and under this chapter;</w:t>
      </w:r>
    </w:p>
    <w:p w14:paraId="6A2C11DE" w14:textId="77777777" w:rsidR="00F648B7" w:rsidRPr="00F648B7" w:rsidRDefault="00F648B7" w:rsidP="00C41318">
      <w:pPr>
        <w:pStyle w:val="SectionBody"/>
        <w:widowControl/>
      </w:pPr>
      <w:r w:rsidRPr="00F648B7">
        <w:t>(7) Deliveries of food and a sealed liquor bottle or can in the original container are only for personal use, and not for resale; and</w:t>
      </w:r>
    </w:p>
    <w:p w14:paraId="37B6512F" w14:textId="784B1964" w:rsidR="00F648B7" w:rsidRPr="00F648B7" w:rsidRDefault="00F648B7" w:rsidP="00C41318">
      <w:pPr>
        <w:pStyle w:val="SectionBody"/>
        <w:widowControl/>
      </w:pPr>
      <w:r w:rsidRPr="00F648B7">
        <w:t xml:space="preserve">(8) A retail liquor outlet or </w:t>
      </w:r>
      <w:proofErr w:type="gramStart"/>
      <w:r w:rsidRPr="00F648B7">
        <w:t>third party</w:t>
      </w:r>
      <w:proofErr w:type="gramEnd"/>
      <w:r w:rsidRPr="00F648B7">
        <w:t xml:space="preserve"> private liquor delivery licensee shall not deliver and leave food and a sealed liquor bottle or can in the original container at any address without verifying a person</w:t>
      </w:r>
      <w:r w:rsidR="00D93AB8">
        <w:t>’</w:t>
      </w:r>
      <w:r w:rsidRPr="00F648B7">
        <w:t>s age and identification as required by this section.</w:t>
      </w:r>
    </w:p>
    <w:p w14:paraId="68554240" w14:textId="77777777" w:rsidR="00F648B7" w:rsidRPr="00F648B7" w:rsidRDefault="00F648B7" w:rsidP="00C41318">
      <w:pPr>
        <w:pStyle w:val="SectionBody"/>
        <w:widowControl/>
      </w:pPr>
      <w:r w:rsidRPr="00F648B7">
        <w:t xml:space="preserve">(f) </w:t>
      </w:r>
      <w:r w:rsidRPr="00F648B7">
        <w:rPr>
          <w:i/>
          <w:iCs/>
        </w:rPr>
        <w:t>Telephone, mobile ordering application, or web-based software requirements</w:t>
      </w:r>
      <w:r w:rsidRPr="00F648B7">
        <w:t xml:space="preserve">. — </w:t>
      </w:r>
    </w:p>
    <w:p w14:paraId="29DB8AB6" w14:textId="2492DD70" w:rsidR="00F648B7" w:rsidRPr="00F648B7" w:rsidRDefault="00F648B7" w:rsidP="00C41318">
      <w:pPr>
        <w:pStyle w:val="SectionBody"/>
        <w:widowControl/>
      </w:pPr>
      <w:r w:rsidRPr="00F648B7">
        <w:t>(1) The delivery person shall only permit the person who placed the order through a telephone order, a mobile ordering application, or web-based software to accept the food and a sealed liquor bottle or can in the original container for delivery which is subject to verification upon delivery with the delivery person</w:t>
      </w:r>
      <w:r w:rsidR="00D93AB8">
        <w:t>’</w:t>
      </w:r>
      <w:r w:rsidRPr="00F648B7">
        <w:t xml:space="preserve">s visual review and </w:t>
      </w:r>
      <w:proofErr w:type="gramStart"/>
      <w:r w:rsidRPr="00F648B7">
        <w:t>verification;</w:t>
      </w:r>
      <w:proofErr w:type="gramEnd"/>
      <w:r w:rsidRPr="00F648B7">
        <w:t xml:space="preserve">  </w:t>
      </w:r>
    </w:p>
    <w:p w14:paraId="66652C73" w14:textId="5ED19519" w:rsidR="00F648B7" w:rsidRPr="00F648B7" w:rsidRDefault="00F648B7" w:rsidP="00C41318">
      <w:pPr>
        <w:pStyle w:val="SectionBody"/>
        <w:widowControl/>
      </w:pPr>
      <w:r w:rsidRPr="00F648B7">
        <w:t>(2) Any mobile ordering application or web-based software used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52672ACB" w14:textId="30FC82ED" w:rsidR="00F648B7" w:rsidRPr="00F648B7" w:rsidRDefault="00F648B7" w:rsidP="00C41318">
      <w:pPr>
        <w:pStyle w:val="SectionBody"/>
        <w:widowControl/>
      </w:pPr>
      <w:r w:rsidRPr="00F648B7">
        <w:t xml:space="preserve">(3) Any telephone ordering system shall maintain a log or record of the </w:t>
      </w:r>
      <w:r w:rsidRPr="00F648B7">
        <w:rPr>
          <w:rStyle w:val="SectionBodyChar"/>
          <w:rFonts w:cs="Arial"/>
        </w:rPr>
        <w:t>purchasing person</w:t>
      </w:r>
      <w:r w:rsidR="00D93AB8">
        <w:rPr>
          <w:rStyle w:val="SectionBodyChar"/>
          <w:rFonts w:cs="Arial"/>
        </w:rPr>
        <w:t>’</w:t>
      </w:r>
      <w:r w:rsidRPr="00F648B7">
        <w:rPr>
          <w:rStyle w:val="SectionBodyChar"/>
          <w:rFonts w:cs="Arial"/>
        </w:rPr>
        <w:t>s</w:t>
      </w:r>
      <w:r w:rsidRPr="00F648B7">
        <w:t xml:space="preserve"> identification and details of the sale, and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5AE1809E" w14:textId="07430117" w:rsidR="00F648B7" w:rsidRPr="00F648B7" w:rsidRDefault="00F648B7" w:rsidP="00C41318">
      <w:pPr>
        <w:pStyle w:val="SectionBody"/>
        <w:widowControl/>
      </w:pPr>
      <w:r w:rsidRPr="00F648B7">
        <w:t xml:space="preserve">(4) All records are subject to inspection by the commissioner. A retail liquor outlet or </w:t>
      </w:r>
      <w:proofErr w:type="gramStart"/>
      <w:r w:rsidRPr="00F648B7">
        <w:t>third party</w:t>
      </w:r>
      <w:proofErr w:type="gramEnd"/>
      <w:r w:rsidRPr="00F648B7">
        <w:t xml:space="preserve"> private liquor delivery licensee shall retain records for three years, and shall not unreasonably withhold the records from the commissioner</w:t>
      </w:r>
      <w:r w:rsidR="00D93AB8">
        <w:t>’</w:t>
      </w:r>
      <w:r w:rsidRPr="00F648B7">
        <w:t xml:space="preserve">s inspection; and  </w:t>
      </w:r>
    </w:p>
    <w:p w14:paraId="18100332" w14:textId="77777777" w:rsidR="00F648B7" w:rsidRPr="00F648B7" w:rsidRDefault="00F648B7" w:rsidP="00C41318">
      <w:pPr>
        <w:pStyle w:val="SectionBody"/>
        <w:widowControl/>
      </w:pPr>
      <w:r w:rsidRPr="00F648B7">
        <w:lastRenderedPageBreak/>
        <w:t xml:space="preserve">(5) The retail liquor outlet or </w:t>
      </w:r>
      <w:proofErr w:type="gramStart"/>
      <w:r w:rsidRPr="00F648B7">
        <w:t>third party</w:t>
      </w:r>
      <w:proofErr w:type="gramEnd"/>
      <w:r w:rsidRPr="00F648B7">
        <w:t xml:space="preserve"> delivery licensee shall hold a valid private liquor bottle delivery permit required by subsection (g) of this section for each vehicle that may offer delivery. </w:t>
      </w:r>
    </w:p>
    <w:p w14:paraId="395747D1" w14:textId="38617BAC" w:rsidR="00F648B7" w:rsidRPr="00F648B7" w:rsidRDefault="00F648B7" w:rsidP="00C41318">
      <w:pPr>
        <w:pStyle w:val="SectionBody"/>
        <w:widowControl/>
      </w:pPr>
      <w:r w:rsidRPr="00F648B7">
        <w:t xml:space="preserve">(g) </w:t>
      </w:r>
      <w:r w:rsidRPr="00F648B7">
        <w:rPr>
          <w:i/>
          <w:iCs/>
        </w:rPr>
        <w:t>Private Liquor Bottle Delivery Permit</w:t>
      </w:r>
      <w:r w:rsidRPr="00F648B7">
        <w:t>. —</w:t>
      </w:r>
    </w:p>
    <w:p w14:paraId="646AEEAC" w14:textId="77777777" w:rsidR="00F648B7" w:rsidRPr="00F648B7" w:rsidRDefault="00F648B7" w:rsidP="00C41318">
      <w:pPr>
        <w:pStyle w:val="SectionBody"/>
        <w:widowControl/>
      </w:pPr>
      <w:r w:rsidRPr="00F648B7">
        <w:t xml:space="preserve">(1) A retail liquor outlet or </w:t>
      </w:r>
      <w:proofErr w:type="gramStart"/>
      <w:r w:rsidRPr="00F648B7">
        <w:t>third party</w:t>
      </w:r>
      <w:proofErr w:type="gramEnd"/>
      <w:r w:rsidRPr="00F648B7">
        <w:t xml:space="preserve"> delivery licensee shall obtain and maintain a retail transportation permit for the delivery of and a sealed liquor bottle or can in the original container.</w:t>
      </w:r>
    </w:p>
    <w:p w14:paraId="75531CD7" w14:textId="77777777" w:rsidR="00F648B7" w:rsidRPr="00F648B7" w:rsidRDefault="00F648B7" w:rsidP="00C41318">
      <w:pPr>
        <w:pStyle w:val="SectionBody"/>
        <w:widowControl/>
      </w:pPr>
      <w:r w:rsidRPr="00F648B7">
        <w:t xml:space="preserve">(2) A retail liquor outlet or </w:t>
      </w:r>
      <w:proofErr w:type="gramStart"/>
      <w:r w:rsidRPr="00F648B7">
        <w:t>third party</w:t>
      </w:r>
      <w:proofErr w:type="gramEnd"/>
      <w:r w:rsidRPr="00F648B7">
        <w:t xml:space="preserve"> private delivery licensee shall provide vehicle and driver information, requested by the commissioner. Upon any change in vehicles or drivers, the licensee shall update the driver and vehicle information with the commissioner within 10 days of the change.</w:t>
      </w:r>
    </w:p>
    <w:p w14:paraId="10865493" w14:textId="77777777" w:rsidR="00F648B7" w:rsidRPr="00F648B7" w:rsidRDefault="00F648B7" w:rsidP="00C41318">
      <w:pPr>
        <w:pStyle w:val="SectionBody"/>
        <w:widowControl/>
      </w:pPr>
      <w:r w:rsidRPr="00F648B7">
        <w:t xml:space="preserve">(3) Subject to the requirement of §60-6-12 of this code, a private liquor bottle delivery permit shall meet the requirements of a transportation permit authorizing the permit holder to transport liquor subject to the requirements of this chapter.  </w:t>
      </w:r>
    </w:p>
    <w:p w14:paraId="0C67579C" w14:textId="77777777" w:rsidR="00F648B7" w:rsidRPr="00F648B7" w:rsidRDefault="00F648B7" w:rsidP="00C41318">
      <w:pPr>
        <w:pStyle w:val="SectionBody"/>
        <w:widowControl/>
      </w:pPr>
      <w:r w:rsidRPr="00F648B7">
        <w:t xml:space="preserve">(h) </w:t>
      </w:r>
      <w:r w:rsidRPr="00F648B7">
        <w:rPr>
          <w:i/>
          <w:iCs/>
        </w:rPr>
        <w:t>Enforcement</w:t>
      </w:r>
      <w:r w:rsidRPr="00F648B7">
        <w:t xml:space="preserve">. — </w:t>
      </w:r>
    </w:p>
    <w:p w14:paraId="7398A4BB" w14:textId="77777777" w:rsidR="00F648B7" w:rsidRPr="00F648B7" w:rsidRDefault="00F648B7" w:rsidP="00C41318">
      <w:pPr>
        <w:pStyle w:val="SectionBody"/>
        <w:widowControl/>
        <w:spacing w:line="456" w:lineRule="auto"/>
      </w:pPr>
      <w:r w:rsidRPr="00F648B7">
        <w:t xml:space="preserve">(1) The retail liquor outlet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41F48874" w14:textId="77777777" w:rsidR="00F648B7" w:rsidRPr="00F648B7" w:rsidRDefault="00F648B7" w:rsidP="00C41318">
      <w:pPr>
        <w:pStyle w:val="SectionBody"/>
        <w:widowControl/>
        <w:spacing w:line="456" w:lineRule="auto"/>
      </w:pPr>
      <w:r w:rsidRPr="00F648B7">
        <w:t>(2) Any license or permit granted by this section is subject to the penalties of probation, monetary fines, suspension, and revocation, as set forth in this article, for violations committed by the licensee, its employees, or independent contractors.</w:t>
      </w:r>
    </w:p>
    <w:p w14:paraId="5D23A0FB" w14:textId="77777777" w:rsidR="00F648B7" w:rsidRPr="00F648B7" w:rsidRDefault="00F648B7" w:rsidP="00C41318">
      <w:pPr>
        <w:pStyle w:val="SectionBody"/>
        <w:widowControl/>
        <w:spacing w:line="456" w:lineRule="auto"/>
      </w:pPr>
      <w:r w:rsidRPr="00F648B7">
        <w:t xml:space="preserve"> (3) It is a violation for any licensee, its employees, or independent contractors to break the seal of a sealed liquor bottle. A person who violates the provisions of this subdivision is subject to the maximum penalties available in this chapter. </w:t>
      </w:r>
    </w:p>
    <w:p w14:paraId="3AE3AB07" w14:textId="77777777" w:rsidR="00F648B7" w:rsidRPr="00F648B7" w:rsidRDefault="00F648B7" w:rsidP="00C41318">
      <w:pPr>
        <w:pStyle w:val="SectionBody"/>
        <w:widowControl/>
        <w:spacing w:line="456" w:lineRule="auto"/>
      </w:pPr>
      <w:r w:rsidRPr="00F648B7">
        <w:t xml:space="preserve">(4) For purposes of criminal enforcement of the provisions of this article, persons ordering, purchasing, and accepting delivery of orders </w:t>
      </w:r>
      <w:proofErr w:type="gramStart"/>
      <w:r w:rsidRPr="00F648B7">
        <w:t>are considered to be</w:t>
      </w:r>
      <w:proofErr w:type="gramEnd"/>
      <w:r w:rsidRPr="00F648B7">
        <w:t xml:space="preserve"> purchasers.</w:t>
      </w:r>
    </w:p>
    <w:p w14:paraId="4B251052" w14:textId="77777777" w:rsidR="00F648B7" w:rsidRPr="00F648B7" w:rsidRDefault="00F648B7" w:rsidP="00C41318">
      <w:pPr>
        <w:pStyle w:val="SectionBody"/>
        <w:widowControl/>
        <w:spacing w:line="456" w:lineRule="auto"/>
      </w:pPr>
      <w:r w:rsidRPr="00F648B7">
        <w:lastRenderedPageBreak/>
        <w:t>(</w:t>
      </w:r>
      <w:proofErr w:type="spellStart"/>
      <w:r w:rsidRPr="00F648B7">
        <w:t>i</w:t>
      </w:r>
      <w:proofErr w:type="spellEnd"/>
      <w:r w:rsidRPr="00F648B7">
        <w:t xml:space="preserve">) Retail liquor outlets licensed for off-premises sales of sealed liquor bottles and cans in the original container may provide for the sale and curbside in-person or in-vehicle pick-up of sealed liquor bottles or cans in the original container, subject to verification that the </w:t>
      </w:r>
      <w:r w:rsidRPr="00F648B7">
        <w:rPr>
          <w:rStyle w:val="SectionBodyChar"/>
          <w:rFonts w:cs="Arial"/>
        </w:rPr>
        <w:t>purchasing person</w:t>
      </w:r>
      <w:r w:rsidRPr="00F648B7">
        <w:t xml:space="preserve"> is 21 years of age or older, and not visibly, or noticeably intoxicated, and as otherwise specified in this article.</w:t>
      </w:r>
    </w:p>
    <w:p w14:paraId="67EFFF64" w14:textId="77777777" w:rsidR="00F648B7" w:rsidRPr="00F648B7" w:rsidRDefault="00F648B7" w:rsidP="00C41318">
      <w:pPr>
        <w:pStyle w:val="SectionBody"/>
        <w:widowControl/>
        <w:spacing w:line="456" w:lineRule="auto"/>
      </w:pPr>
      <w:r w:rsidRPr="00F648B7">
        <w:t xml:space="preserve">(j) Retail liquor outlets licensed for off-premises sales of sealed liquor bottles and cans in the original container may provide for the sale and delivery through a drive up or drive through structure, approved by the commissioner, of sealed liquor bottles or cans in the original container, subject to verification that the </w:t>
      </w:r>
      <w:r w:rsidRPr="00F648B7">
        <w:rPr>
          <w:rStyle w:val="SectionBodyChar"/>
          <w:rFonts w:cs="Arial"/>
        </w:rPr>
        <w:t xml:space="preserve">purchasing person </w:t>
      </w:r>
      <w:r w:rsidRPr="00F648B7">
        <w:t>is 21 years of age or older, and not visibly, or noticeably intoxicated, and as otherwise specified in this article.</w:t>
      </w:r>
    </w:p>
    <w:p w14:paraId="7D2584DA" w14:textId="77777777" w:rsidR="00F648B7" w:rsidRPr="00F648B7" w:rsidRDefault="00F648B7" w:rsidP="00C41318">
      <w:pPr>
        <w:pStyle w:val="SectionHeading"/>
        <w:widowControl/>
      </w:pPr>
      <w:r w:rsidRPr="00F648B7">
        <w:t>§60-3A-8. Retail license application requirements; retail licensee qualifications.</w:t>
      </w:r>
    </w:p>
    <w:p w14:paraId="2366A41F" w14:textId="77777777" w:rsidR="00F648B7" w:rsidRPr="00F648B7" w:rsidRDefault="00F648B7" w:rsidP="00C41318">
      <w:pPr>
        <w:pStyle w:val="SectionBody"/>
        <w:widowControl/>
        <w:sectPr w:rsidR="00F648B7" w:rsidRPr="00F648B7" w:rsidSect="006B03D0">
          <w:footerReference w:type="default" r:id="rId29"/>
          <w:type w:val="continuous"/>
          <w:pgSz w:w="12240" w:h="15840" w:code="1"/>
          <w:pgMar w:top="1440" w:right="1440" w:bottom="1440" w:left="1440" w:header="720" w:footer="720" w:gutter="0"/>
          <w:lnNumType w:countBy="1" w:restart="newSection"/>
          <w:cols w:space="720"/>
          <w:docGrid w:linePitch="360"/>
        </w:sectPr>
      </w:pPr>
    </w:p>
    <w:p w14:paraId="33B2F5BB" w14:textId="77777777" w:rsidR="00F648B7" w:rsidRPr="00F648B7" w:rsidRDefault="00F648B7" w:rsidP="00C41318">
      <w:pPr>
        <w:pStyle w:val="SectionBody"/>
        <w:widowControl/>
      </w:pPr>
      <w:r w:rsidRPr="00F648B7">
        <w:t>(a) Prior to or simultaneously with the submission of a bid for a retail license or the payment of a purchase option for a Class A retail license, each applicant shall file an application with the commissioner, stating under oath, the following:</w:t>
      </w:r>
    </w:p>
    <w:p w14:paraId="7389D0CF" w14:textId="77777777" w:rsidR="00F648B7" w:rsidRPr="00F648B7" w:rsidRDefault="00F648B7" w:rsidP="00C41318">
      <w:pPr>
        <w:pStyle w:val="SectionBody"/>
        <w:widowControl/>
      </w:pPr>
      <w:r w:rsidRPr="00F648B7">
        <w:t xml:space="preserve">(1) If the applicant is an individual, his or her name and residence </w:t>
      </w:r>
      <w:proofErr w:type="gramStart"/>
      <w:r w:rsidRPr="00F648B7">
        <w:t>address;</w:t>
      </w:r>
      <w:proofErr w:type="gramEnd"/>
    </w:p>
    <w:p w14:paraId="091C9927" w14:textId="348C0B79" w:rsidR="00F648B7" w:rsidRPr="00F648B7" w:rsidRDefault="00F648B7" w:rsidP="00C41318">
      <w:pPr>
        <w:pStyle w:val="SectionBody"/>
        <w:widowControl/>
      </w:pPr>
      <w:r w:rsidRPr="00F648B7">
        <w:t>(2)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w:t>
      </w:r>
      <w:r w:rsidR="00D93AB8">
        <w:t>’</w:t>
      </w:r>
      <w:r w:rsidRPr="00F648B7">
        <w:t>s charter or other agreement under which the entity operates; the names and residence addresses of any person owning, directly or indirectly, at least 20 percent of the outstanding stock, partnership, or other interests in the applicant; and all applicants and licensees must list a manager on the applicant</w:t>
      </w:r>
      <w:r w:rsidR="00D93AB8">
        <w:t>’</w:t>
      </w:r>
      <w:r w:rsidRPr="00F648B7">
        <w:t>s license application, or a licensee</w:t>
      </w:r>
      <w:r w:rsidR="00D93AB8">
        <w:t>’</w:t>
      </w:r>
      <w:r w:rsidRPr="00F648B7">
        <w:t xml:space="preserve">s renewal application, and further that the manager shall meet all other requirements of licensure, including, but not limited to, United States citizenship or naturalization, passing a background investigation, being at least 21 years of age, and meet other requirements, all as set forth in the code and the legislative rules, in order for the manager to be able to meet and conduct any regulatory matters, including, but not limited </w:t>
      </w:r>
      <w:r w:rsidRPr="00F648B7">
        <w:lastRenderedPageBreak/>
        <w:t xml:space="preserve">to, licensure or enforcement matters related to the applicant or licensee all in the interest of protecting public health and safety. In order to maintain active licensure, any change by a licensee in any manager listed on an application must be made immediately to the commissioner, in order to verify that the new manager meets licensure </w:t>
      </w:r>
      <w:proofErr w:type="gramStart"/>
      <w:r w:rsidRPr="00F648B7">
        <w:t>requirements;</w:t>
      </w:r>
      <w:proofErr w:type="gramEnd"/>
    </w:p>
    <w:p w14:paraId="292C1BB3" w14:textId="5B47923B" w:rsidR="00F648B7" w:rsidRPr="00F648B7" w:rsidRDefault="00F648B7" w:rsidP="00C41318">
      <w:pPr>
        <w:pStyle w:val="SectionBody"/>
        <w:widowControl/>
      </w:pPr>
      <w:r w:rsidRPr="00F648B7">
        <w:t>(3) That the applicant and manager have not (A) been convicted in this state or any other state of any felony in the five years preceding the date of application or (B) other crime involving fraud, dishonesty, or deceit in the five years preceding the date of application, or (C) been convicted of any felony in this or any other state court or any federal court for a violation of alcohol-related distribution laws, and if 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1C2F7427" w14:textId="77777777" w:rsidR="00F648B7" w:rsidRPr="00F648B7" w:rsidRDefault="00F648B7" w:rsidP="00C41318">
      <w:pPr>
        <w:pStyle w:val="SectionBody"/>
        <w:widowControl/>
      </w:pPr>
      <w:r w:rsidRPr="00F648B7">
        <w:t>(4) That the applicant and the manager, each is a United States citizen of good moral character and, if a naturalized citizen, when and where naturalized; and, if a corporation organized and authorized to do business under the laws of this state, when and where incorporated, with the name and address of each officer; that each officer is a citizen of the United States and a person of good moral character; and if a firm, association, partnership, or limited partnership, that each member is a citizen of the United States and, if a naturalized citizen, when and where naturalized, each of whom must sign the application.</w:t>
      </w:r>
    </w:p>
    <w:p w14:paraId="6387B2A4" w14:textId="77777777" w:rsidR="00F648B7" w:rsidRPr="00F648B7" w:rsidRDefault="00F648B7" w:rsidP="00C41318">
      <w:pPr>
        <w:pStyle w:val="SectionBody"/>
        <w:widowControl/>
      </w:pPr>
      <w:r w:rsidRPr="00F648B7">
        <w:t>(b) An applicant and manager shall provide the commissioner any additional information requested by the commissioner including, but not limited to, authorization to conduct a criminal background and credit records check.</w:t>
      </w:r>
    </w:p>
    <w:p w14:paraId="67DD1970" w14:textId="77777777" w:rsidR="00F648B7" w:rsidRPr="00F648B7" w:rsidRDefault="00F648B7" w:rsidP="00C41318">
      <w:pPr>
        <w:pStyle w:val="SectionBody"/>
        <w:widowControl/>
      </w:pPr>
      <w:r w:rsidRPr="00F648B7">
        <w:t>(c) Whenever a change occurs in any information provided to the commissioner, the change shall immediately be reported to the commissioner in the same manner as originally provided.</w:t>
      </w:r>
    </w:p>
    <w:p w14:paraId="2825D20E" w14:textId="77777777" w:rsidR="00F648B7" w:rsidRPr="00F648B7" w:rsidRDefault="00F648B7" w:rsidP="00C41318">
      <w:pPr>
        <w:pStyle w:val="SectionBody"/>
        <w:widowControl/>
      </w:pPr>
      <w:r w:rsidRPr="00F648B7">
        <w:lastRenderedPageBreak/>
        <w:t>(d) The commissioner shall disqualify each bid submitted by an applicant under §60-3A-10 of this code and no applicant shall be issued or eligible to hold a retail license under this article, if:</w:t>
      </w:r>
    </w:p>
    <w:p w14:paraId="4DF819EF" w14:textId="298FA7B4" w:rsidR="00F648B7" w:rsidRPr="00F648B7" w:rsidRDefault="00F648B7" w:rsidP="00C41318">
      <w:pPr>
        <w:pStyle w:val="SectionBody"/>
        <w:widowControl/>
      </w:pPr>
      <w:r w:rsidRPr="00F648B7">
        <w:t>(1) The applicant has been, within the five years preceding the date of application; (A) convicted in this state of any felony or (B) convicted of a crime involving fraud, dishonesty, or deceit or (C) convicted of any felony in this or any other state court or any federal court for a violation of alcohol-related distribution laws; or</w:t>
      </w:r>
    </w:p>
    <w:p w14:paraId="4207BE2A" w14:textId="0AB97971" w:rsidR="00F648B7" w:rsidRPr="00F648B7" w:rsidRDefault="00F648B7" w:rsidP="00C41318">
      <w:pPr>
        <w:pStyle w:val="SectionBody"/>
        <w:widowControl/>
      </w:pPr>
      <w:r w:rsidRPr="00F648B7">
        <w:t xml:space="preserve">(2) Any executive officer or other principal officer, partner, or member of the applicant, or any person owning, directly or indirectly, at least 20 percent of the outstanding stock, partnership, or other interests in the applicant, has been, within the five </w:t>
      </w:r>
      <w:proofErr w:type="spellStart"/>
      <w:r w:rsidRPr="00F648B7">
        <w:t>yeas</w:t>
      </w:r>
      <w:proofErr w:type="spellEnd"/>
      <w:r w:rsidRPr="00F648B7">
        <w:t xml:space="preserve"> preceding the date of application; (A) convicted in this state of any felony or (B) convicted of a crime involving fraud, dishonesty, or deceit or (C) convicted of any felony in this or any other state court or any federal court for a violation of alcohol-related distribution laws.</w:t>
      </w:r>
    </w:p>
    <w:p w14:paraId="3E173104" w14:textId="77777777" w:rsidR="00F648B7" w:rsidRPr="00F648B7" w:rsidRDefault="00F648B7" w:rsidP="00C41318">
      <w:pPr>
        <w:pStyle w:val="SectionBody"/>
        <w:widowControl/>
      </w:pPr>
      <w:r w:rsidRPr="00F648B7">
        <w:t xml:space="preserve">(e) The commissioner shall not issue a retail license to an applicant which does not hold a license issued pursuant to federal law to sell liquor at wholesale. </w:t>
      </w:r>
    </w:p>
    <w:p w14:paraId="1AC0458A"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footerReference w:type="default" r:id="rId30"/>
          <w:type w:val="continuous"/>
          <w:pgSz w:w="12240" w:h="15840" w:code="1"/>
          <w:pgMar w:top="1440" w:right="1440" w:bottom="1440" w:left="1440" w:header="720" w:footer="720" w:gutter="0"/>
          <w:lnNumType w:countBy="1" w:restart="newSection"/>
          <w:cols w:space="720"/>
          <w:docGrid w:linePitch="360"/>
        </w:sectPr>
      </w:pPr>
      <w:r w:rsidRPr="00F648B7">
        <w:rPr>
          <w:rFonts w:eastAsia="Calibri"/>
          <w:b/>
          <w:color w:val="000000"/>
        </w:rPr>
        <w:t>§60-3A-17. Wholesale prices set by commissioner; retail licensees to purchase liquor from state; transportation and storage; method of payment.</w:t>
      </w:r>
    </w:p>
    <w:p w14:paraId="5D3885DD" w14:textId="08748D1D" w:rsidR="00F648B7" w:rsidRPr="00F648B7" w:rsidRDefault="00F648B7" w:rsidP="00C41318">
      <w:pPr>
        <w:ind w:firstLine="720"/>
        <w:jc w:val="both"/>
        <w:rPr>
          <w:rFonts w:eastAsia="Calibri"/>
          <w:color w:val="000000"/>
        </w:rPr>
      </w:pPr>
      <w:r w:rsidRPr="00F648B7">
        <w:rPr>
          <w:rFonts w:eastAsia="Calibri"/>
          <w:color w:val="000000"/>
        </w:rPr>
        <w:t>(a) The commissioner shall fix wholesale prices for the sale of liquor, other than wine, to retail licensees. The commissioner shall sell liquor, other than wine, to retail licensees according to a uniform pricing schedule. The commissioner shall obtain, if possible, upon request, any liquor requested by a retail licensee and those permitted to manufacture and sell liquor pursuant to §60-4-3 of this code.</w:t>
      </w:r>
    </w:p>
    <w:p w14:paraId="5C745B1B" w14:textId="7A5659B0" w:rsidR="00F648B7" w:rsidRPr="00F648B7" w:rsidRDefault="00F648B7" w:rsidP="00C41318">
      <w:pPr>
        <w:ind w:firstLine="720"/>
        <w:jc w:val="both"/>
        <w:rPr>
          <w:rFonts w:eastAsia="Calibri"/>
          <w:color w:val="000000"/>
        </w:rPr>
      </w:pPr>
      <w:r w:rsidRPr="00F648B7">
        <w:rPr>
          <w:rFonts w:eastAsia="Calibri"/>
          <w:color w:val="000000"/>
        </w:rPr>
        <w:t xml:space="preserve">(b) Wholesale prices shall be established </w:t>
      </w:r>
      <w:proofErr w:type="gramStart"/>
      <w:r w:rsidRPr="00F648B7">
        <w:rPr>
          <w:rFonts w:eastAsia="Calibri"/>
          <w:color w:val="000000"/>
        </w:rPr>
        <w:t>in order to</w:t>
      </w:r>
      <w:proofErr w:type="gramEnd"/>
      <w:r w:rsidRPr="00F648B7">
        <w:rPr>
          <w:rFonts w:eastAsia="Calibri"/>
          <w:color w:val="000000"/>
        </w:rPr>
        <w:t xml:space="preserve"> yield a net profit for the General Revenue Fund of not less than $6,500,000 annually on an annual volume of business equal to the average for the past three years. The net revenue derived from the sale of alcoholic liquors </w:t>
      </w:r>
      <w:r w:rsidRPr="00F648B7">
        <w:rPr>
          <w:rFonts w:eastAsia="Calibri"/>
          <w:color w:val="000000"/>
        </w:rPr>
        <w:lastRenderedPageBreak/>
        <w:t>shall be deposited into the General Revenue Fund in the manner provided in §60-3-17 of this code.</w:t>
      </w:r>
    </w:p>
    <w:p w14:paraId="76D80341" w14:textId="0A1D5824" w:rsidR="00F648B7" w:rsidRPr="00F648B7" w:rsidRDefault="00F648B7" w:rsidP="00C41318">
      <w:pPr>
        <w:ind w:firstLine="720"/>
        <w:jc w:val="both"/>
        <w:rPr>
          <w:rFonts w:eastAsia="Calibri"/>
          <w:color w:val="000000"/>
        </w:rPr>
      </w:pPr>
      <w:r w:rsidRPr="00F648B7">
        <w:rPr>
          <w:rFonts w:eastAsia="Calibri"/>
          <w:color w:val="000000"/>
        </w:rPr>
        <w:t xml:space="preserve">(c) Notwithstanding any provision of this code to the contrary, the commissioner shall specify the maximum wholesale markup percentage which may be applied to the prices paid by the commissioner for all liquor, other than wine, </w:t>
      </w:r>
      <w:proofErr w:type="gramStart"/>
      <w:r w:rsidRPr="00F648B7">
        <w:rPr>
          <w:rFonts w:eastAsia="Calibri"/>
          <w:color w:val="000000"/>
        </w:rPr>
        <w:t>in order to</w:t>
      </w:r>
      <w:proofErr w:type="gramEnd"/>
      <w:r w:rsidRPr="00F648B7">
        <w:rPr>
          <w:rFonts w:eastAsia="Calibri"/>
          <w:color w:val="000000"/>
        </w:rPr>
        <w:t xml:space="preserve"> determine the prices at which all liquor, other than wine, will be sold to retail licensees. A retail licensee shall purchase all liquor, other than wine, for resale in this state only from the commissioner, and the provisions of §60-6-12 and §60-6-13 of this code shall not apply to the transportation of the liquor: </w:t>
      </w:r>
      <w:r w:rsidRPr="00D93AB8">
        <w:rPr>
          <w:rFonts w:eastAsia="Calibri"/>
          <w:i/>
          <w:iCs/>
          <w:color w:val="000000"/>
        </w:rPr>
        <w:t>Provided</w:t>
      </w:r>
      <w:r w:rsidRPr="00F648B7">
        <w:rPr>
          <w:rFonts w:eastAsia="Calibri"/>
          <w:i/>
          <w:iCs/>
          <w:color w:val="000000"/>
        </w:rPr>
        <w:t>,</w:t>
      </w:r>
      <w:r w:rsidRPr="00F648B7">
        <w:rPr>
          <w:rFonts w:eastAsia="Calibri"/>
          <w:color w:val="000000"/>
        </w:rPr>
        <w:t xml:space="preserve"> That a retail licensee shall purchase wine from a wine distributor who is duly licensed </w:t>
      </w:r>
      <w:proofErr w:type="gramStart"/>
      <w:r w:rsidRPr="00F648B7">
        <w:rPr>
          <w:rFonts w:eastAsia="Calibri"/>
          <w:color w:val="000000"/>
        </w:rPr>
        <w:t>under  §</w:t>
      </w:r>
      <w:proofErr w:type="gramEnd"/>
      <w:r w:rsidRPr="00F648B7">
        <w:rPr>
          <w:rFonts w:eastAsia="Calibri"/>
          <w:color w:val="000000"/>
        </w:rPr>
        <w:t>60-8-1</w:t>
      </w:r>
      <w:r w:rsidR="00D93AB8" w:rsidRPr="00D93AB8">
        <w:rPr>
          <w:rFonts w:eastAsia="Calibri"/>
          <w:i/>
          <w:color w:val="000000"/>
        </w:rPr>
        <w:t xml:space="preserve"> et seq. </w:t>
      </w:r>
      <w:r w:rsidRPr="00F648B7">
        <w:rPr>
          <w:rFonts w:eastAsia="Calibri" w:cstheme="minorHAnsi"/>
          <w:color w:val="000000"/>
        </w:rPr>
        <w:t xml:space="preserve">of this code. </w:t>
      </w:r>
      <w:r w:rsidRPr="00F648B7">
        <w:rPr>
          <w:rFonts w:eastAsia="Calibri"/>
          <w:color w:val="000000"/>
        </w:rPr>
        <w:t xml:space="preserve">All liquor, other than wine, purchased by retail licensees shall be stored in the state at the retail outlet or outlets operated by the retail licensee: </w:t>
      </w:r>
      <w:r w:rsidRPr="00D93AB8">
        <w:rPr>
          <w:rFonts w:eastAsia="Calibri"/>
          <w:i/>
          <w:iCs/>
          <w:color w:val="000000"/>
        </w:rPr>
        <w:t>Provided, however</w:t>
      </w:r>
      <w:r w:rsidRPr="00F648B7">
        <w:rPr>
          <w:rFonts w:eastAsia="Calibri"/>
          <w:i/>
          <w:iCs/>
          <w:color w:val="000000"/>
        </w:rPr>
        <w:t>,</w:t>
      </w:r>
      <w:r w:rsidRPr="00F648B7">
        <w:rPr>
          <w:rFonts w:eastAsia="Calibri"/>
          <w:color w:val="000000"/>
        </w:rPr>
        <w:t xml:space="preserve"> That the commissioner, in his or her discretion, may upon written request permit a retail licensee to store liquor at a site other than the retail outlet or outlets.</w:t>
      </w:r>
    </w:p>
    <w:p w14:paraId="5801DCC2" w14:textId="282FAF7C" w:rsidR="00F648B7" w:rsidRPr="00F648B7" w:rsidRDefault="00F648B7" w:rsidP="00C41318">
      <w:pPr>
        <w:ind w:firstLine="720"/>
        <w:jc w:val="both"/>
        <w:rPr>
          <w:rFonts w:eastAsia="Calibri"/>
          <w:color w:val="000000"/>
        </w:rPr>
      </w:pPr>
      <w:r w:rsidRPr="00F648B7">
        <w:rPr>
          <w:rFonts w:eastAsia="Calibri"/>
          <w:color w:val="000000"/>
        </w:rPr>
        <w:t>(d) The sale of liquor by the commissioner to retail licensees shall be paid by electronic funds transfer which shall be initiated by the commissioner on the business day following the retail licensees order or by money order, certified check, or cashier</w:t>
      </w:r>
      <w:r w:rsidR="00D93AB8">
        <w:rPr>
          <w:rFonts w:eastAsia="Calibri"/>
          <w:color w:val="000000"/>
        </w:rPr>
        <w:t>’</w:t>
      </w:r>
      <w:r w:rsidRPr="00F648B7">
        <w:rPr>
          <w:rFonts w:eastAsia="Calibri"/>
          <w:color w:val="000000"/>
        </w:rPr>
        <w:t xml:space="preserve">s check which shall be received by the commissioner at least 24 hours prior to the shipping of the alcoholic liquors: </w:t>
      </w:r>
      <w:r w:rsidRPr="00D93AB8">
        <w:rPr>
          <w:rFonts w:eastAsia="Calibri"/>
          <w:i/>
          <w:iCs/>
          <w:color w:val="000000"/>
        </w:rPr>
        <w:t>Provided</w:t>
      </w:r>
      <w:r w:rsidRPr="00F648B7">
        <w:rPr>
          <w:rFonts w:eastAsia="Calibri"/>
          <w:i/>
          <w:iCs/>
          <w:color w:val="000000"/>
        </w:rPr>
        <w:t>,</w:t>
      </w:r>
      <w:r w:rsidRPr="00F648B7">
        <w:rPr>
          <w:rFonts w:eastAsia="Calibri"/>
          <w:color w:val="000000"/>
        </w:rPr>
        <w:t xml:space="preserve"> That if a retail licensee posts with the commissioner an irrevocable letter of credit or bond with surety acceptable to the commissioner from a financial institution acceptable to the commissioner guaranteeing payment of checks, then the commissioner may accept the retail licensee</w:t>
      </w:r>
      <w:r w:rsidR="00D93AB8">
        <w:rPr>
          <w:rFonts w:eastAsia="Calibri"/>
          <w:color w:val="000000"/>
        </w:rPr>
        <w:t>’</w:t>
      </w:r>
      <w:r w:rsidRPr="00F648B7">
        <w:rPr>
          <w:rFonts w:eastAsia="Calibri"/>
          <w:color w:val="000000"/>
        </w:rPr>
        <w:t>s checks in an amount up to the amount of the letter of credit.</w:t>
      </w:r>
    </w:p>
    <w:p w14:paraId="5A7ED9F6" w14:textId="65CACC49" w:rsidR="00F648B7" w:rsidRPr="00F648B7" w:rsidRDefault="00F648B7" w:rsidP="00C41318">
      <w:pPr>
        <w:ind w:firstLine="720"/>
        <w:jc w:val="both"/>
        <w:rPr>
          <w:rFonts w:eastAsia="Calibri"/>
          <w:color w:val="000000"/>
        </w:rPr>
      </w:pPr>
      <w:r w:rsidRPr="00F648B7">
        <w:rPr>
          <w:rFonts w:eastAsia="Calibri"/>
          <w:color w:val="000000"/>
        </w:rPr>
        <w:t>(e) (1) A retail licensee may not sell liquor to persons licensed under the provisions of §60-7-1</w:t>
      </w:r>
      <w:r w:rsidR="00D93AB8" w:rsidRPr="00D93AB8">
        <w:rPr>
          <w:rFonts w:eastAsia="Calibri"/>
          <w:i/>
          <w:color w:val="000000"/>
        </w:rPr>
        <w:t xml:space="preserve"> et seq. </w:t>
      </w:r>
      <w:r w:rsidRPr="00F648B7">
        <w:rPr>
          <w:rFonts w:eastAsia="Calibri"/>
          <w:color w:val="000000"/>
        </w:rPr>
        <w:t>of this code at less than 115 percent of the retail licensee</w:t>
      </w:r>
      <w:r w:rsidR="00D93AB8">
        <w:rPr>
          <w:rFonts w:eastAsia="Calibri"/>
          <w:color w:val="000000"/>
        </w:rPr>
        <w:t>’</w:t>
      </w:r>
      <w:r w:rsidRPr="00F648B7">
        <w:rPr>
          <w:rFonts w:eastAsia="Calibri"/>
          <w:color w:val="000000"/>
        </w:rPr>
        <w:t>s cost as defined in §47-11A-6 of this code.</w:t>
      </w:r>
    </w:p>
    <w:p w14:paraId="4F7CAA40" w14:textId="078B6934" w:rsidR="00F648B7" w:rsidRPr="00F648B7" w:rsidRDefault="00F648B7" w:rsidP="00C41318">
      <w:pPr>
        <w:ind w:firstLine="720"/>
        <w:jc w:val="both"/>
        <w:rPr>
          <w:rFonts w:eastAsia="Calibri"/>
          <w:color w:val="000000"/>
        </w:rPr>
      </w:pPr>
      <w:r w:rsidRPr="00F648B7">
        <w:rPr>
          <w:rFonts w:eastAsia="Calibri"/>
          <w:color w:val="000000"/>
        </w:rPr>
        <w:t xml:space="preserve">(2) A retail licensee may not sell liquor to the </w:t>
      </w:r>
      <w:proofErr w:type="gramStart"/>
      <w:r w:rsidRPr="00F648B7">
        <w:rPr>
          <w:rFonts w:eastAsia="Calibri"/>
          <w:color w:val="000000"/>
        </w:rPr>
        <w:t>general public</w:t>
      </w:r>
      <w:proofErr w:type="gramEnd"/>
      <w:r w:rsidRPr="00F648B7">
        <w:rPr>
          <w:rFonts w:eastAsia="Calibri"/>
          <w:color w:val="000000"/>
        </w:rPr>
        <w:t xml:space="preserve"> at less than 110 percent of the retail licensee</w:t>
      </w:r>
      <w:r w:rsidR="00D93AB8">
        <w:rPr>
          <w:rFonts w:eastAsia="Calibri"/>
          <w:color w:val="000000"/>
        </w:rPr>
        <w:t>’</w:t>
      </w:r>
      <w:r w:rsidRPr="00F648B7">
        <w:rPr>
          <w:rFonts w:eastAsia="Calibri"/>
          <w:color w:val="000000"/>
        </w:rPr>
        <w:t>s cost as defined in §47-11A-6 of this code.</w:t>
      </w:r>
    </w:p>
    <w:p w14:paraId="7C9C4B10" w14:textId="77777777" w:rsidR="00F648B7" w:rsidRPr="00F648B7" w:rsidRDefault="00F648B7" w:rsidP="00C41318">
      <w:pPr>
        <w:pStyle w:val="ArticleHeading"/>
        <w:widowControl/>
      </w:pPr>
      <w:r w:rsidRPr="00F648B7">
        <w:lastRenderedPageBreak/>
        <w:t>ARTICLE 4. LICENSES.</w:t>
      </w:r>
    </w:p>
    <w:p w14:paraId="12F8A1A5" w14:textId="2E09F580" w:rsidR="00F648B7" w:rsidRPr="00F648B7" w:rsidRDefault="00F648B7" w:rsidP="00C41318">
      <w:pPr>
        <w:pStyle w:val="SectionHeading"/>
        <w:widowControl/>
        <w:sectPr w:rsidR="00F648B7" w:rsidRPr="00F648B7" w:rsidSect="006B03D0">
          <w:footerReference w:type="default" r:id="rId31"/>
          <w:type w:val="continuous"/>
          <w:pgSz w:w="12240" w:h="15840" w:code="1"/>
          <w:pgMar w:top="1440" w:right="1440" w:bottom="1440" w:left="1440" w:header="720" w:footer="720" w:gutter="0"/>
          <w:lnNumType w:countBy="1" w:restart="newSection"/>
          <w:cols w:space="720"/>
          <w:docGrid w:linePitch="360"/>
        </w:sectPr>
      </w:pPr>
      <w:r w:rsidRPr="00F648B7">
        <w:t>§60-4-22. Wholesale representatives</w:t>
      </w:r>
      <w:r w:rsidR="00D93AB8">
        <w:t>’</w:t>
      </w:r>
      <w:r w:rsidRPr="00F648B7">
        <w:t xml:space="preserve"> licenses.</w:t>
      </w:r>
    </w:p>
    <w:p w14:paraId="1C8333AE" w14:textId="46B09C46" w:rsidR="00F648B7" w:rsidRPr="00F648B7" w:rsidRDefault="00F648B7" w:rsidP="00C41318">
      <w:pPr>
        <w:pStyle w:val="SectionBody"/>
        <w:widowControl/>
      </w:pPr>
      <w:r w:rsidRPr="00F648B7">
        <w:rPr>
          <w:rFonts w:cs="Arial"/>
        </w:rPr>
        <w:t xml:space="preserve">(a) A person, firm or corporation may not be or act or serve as an agent, broker or salesman selling or offering to sell or soliciting or negotiating the sale of alcoholic liquor to the commission or to any distributor licensed pursuant to article eight of this chapter without first obtaining a license so to do in accordance with the provisions of this section. Only salaried employees of distilleries, manufacturers, producers or processors of alcoholic liquor may be licensed </w:t>
      </w:r>
      <w:proofErr w:type="gramStart"/>
      <w:r w:rsidRPr="00F648B7">
        <w:rPr>
          <w:rFonts w:cs="Arial"/>
        </w:rPr>
        <w:t>hereunder</w:t>
      </w:r>
      <w:proofErr w:type="gramEnd"/>
      <w:r w:rsidRPr="00F648B7">
        <w:rPr>
          <w:rFonts w:cs="Arial"/>
        </w:rPr>
        <w:t xml:space="preserve"> and no person may be licensed hereunder who sells or offers to sell alcoholic liquor to the commission or any distributor on a fee or commission basis. The commission shall be the licensing authority and may grant to persons of good moral character the license herein provided and may refuse to grant such license to any person (1) convicted of a felony, within five years prior to his or her application, (2) convicted of a crime involving fraud, dishonesty, or deceit, within the previous five years before application, or (3) convicted of a felony violation of a state or federal liquor law within the previous five years before application; refuse to grant, suspend or revoke licenses. Licenses shall be on an annual basis for the period from July 1, until June 30 next following. New and renewal licenses shall be granted only upon verified application to the commission presented on forms provided by the commission. Any person representing more than one producer, manufacturer or distributor of alcoholic liquors shall file a separate application and shall obtain a separate license for each such representation. The annual license fee shall be $100. The fee for any license granted for the remainder of any license year between January 1, and June 30 of the same calendar year shall be $50.</w:t>
      </w:r>
    </w:p>
    <w:p w14:paraId="70624F55" w14:textId="4EB5E20B" w:rsidR="00F648B7" w:rsidRPr="00F648B7" w:rsidRDefault="00F648B7" w:rsidP="00C41318">
      <w:pPr>
        <w:pStyle w:val="SectionBody"/>
        <w:widowControl/>
      </w:pPr>
      <w:r w:rsidRPr="00F648B7">
        <w:t xml:space="preserve">(b) In addition to all other information which the commission may require to be supplied on the license application forms, each applicant shall be required to state his or her name and his or her residence address and the name and business address of the producer, manufacturer or distributor he or she represents; the name and address of each additional producer, manufacturer or distributor of alcoholic liquors he or she represents; the monetary total of all alcoholic liquor </w:t>
      </w:r>
      <w:r w:rsidRPr="00F648B7">
        <w:lastRenderedPageBreak/>
        <w:t>sales, if any, made by him or her to the commission or to any distributor licensed pursuant to article eight of this chapter during the fiscal year preceding the license year for which he or she is seeking a license; the monetary total of the gross income received by him or her on such sales, if any, during such fiscal year; whether he or she has, during such fiscal year, made or given, voluntarily or on request, any gift, contribution of money or property to any member or employee of the commission or of any distributor licensed pursuant to article eight of this chapter or to or for the benefit of any political party committee or campaign fund; and his or her relationship, if any, by blood or marriage, to any member of the commission or to any elected or appointive state official, county official or municipal official. All such applications shall be verified by oath of the applicant and shall be prepared and filed in duplicate. All such applications and a current list of all licensees hereunder shall be matters of public record and shall be available to public inspection at the commission</w:t>
      </w:r>
      <w:r w:rsidR="00D93AB8">
        <w:t>’</w:t>
      </w:r>
      <w:r w:rsidRPr="00F648B7">
        <w:t xml:space="preserve">s offices at the State Capitol. Every licensee who ceases to be an agent, </w:t>
      </w:r>
      <w:proofErr w:type="gramStart"/>
      <w:r w:rsidRPr="00F648B7">
        <w:t>broker</w:t>
      </w:r>
      <w:proofErr w:type="gramEnd"/>
      <w:r w:rsidRPr="00F648B7">
        <w:t xml:space="preserve"> or salesman, as herein contemplated, shall so advise the commission in writing and such person</w:t>
      </w:r>
      <w:r w:rsidR="00D93AB8">
        <w:t>’</w:t>
      </w:r>
      <w:r w:rsidRPr="00F648B7">
        <w:t>s name shall be immediately removed from the license list and his or her license shall be canceled and terminated.</w:t>
      </w:r>
    </w:p>
    <w:p w14:paraId="068A67C5" w14:textId="77777777" w:rsidR="00F648B7" w:rsidRPr="00F648B7" w:rsidRDefault="00F648B7" w:rsidP="00C41318">
      <w:pPr>
        <w:pStyle w:val="SectionBody"/>
        <w:widowControl/>
      </w:pPr>
      <w:r w:rsidRPr="00F648B7">
        <w:t>(c) All persons licensed under this section shall be authorized representatives of the wineries, farm wineries, distilleries, mini-distilleries, manufacturers, producers, or processors of alcoholic liquor they represent. A licensed person may not share, divide, or split his or her salary with any person other than his or her wife or some legal dependent, nor may he or she make any contribution to any political party campaign fund in this state.</w:t>
      </w:r>
    </w:p>
    <w:p w14:paraId="06BB95A9" w14:textId="77777777" w:rsidR="00F648B7" w:rsidRPr="00F648B7" w:rsidRDefault="00F648B7" w:rsidP="00C41318">
      <w:pPr>
        <w:pStyle w:val="SectionBody"/>
        <w:widowControl/>
      </w:pPr>
      <w:r w:rsidRPr="00F648B7">
        <w:t>(d) All licensees shall be subject to all other provisions of this chapter and to the lawful rules promulgated by the commission. Licenses may be refused, suspended, or revoked by the commission for cause, including any of the applicable grounds of revocation specified in section nineteen of this article. Provisions of this article relating to notice, hearing and appeals shall, to the extent applicable, govern procedures on suspension and revocation of licenses hereunder.</w:t>
      </w:r>
    </w:p>
    <w:p w14:paraId="6569247F" w14:textId="77777777" w:rsidR="00F648B7" w:rsidRPr="00F648B7" w:rsidRDefault="00F648B7" w:rsidP="00C41318">
      <w:pPr>
        <w:pStyle w:val="SectionBody"/>
        <w:widowControl/>
      </w:pPr>
      <w:r w:rsidRPr="00F648B7">
        <w:lastRenderedPageBreak/>
        <w:t>(e) Any person, firm or corporation violating any provision of this section, including knowingly making of any false statement in a verified application for a license shall be guilty of a misdemeanor offense and shall, upon conviction thereof, be fined not exceeding $1,000 or imprisoned in jail not exceeding 12 months, or be subject to both such fine and imprisonment in the discretion of the court.</w:t>
      </w:r>
    </w:p>
    <w:p w14:paraId="0DAA0D82" w14:textId="77777777" w:rsidR="00F648B7" w:rsidRPr="00F648B7" w:rsidRDefault="00F648B7" w:rsidP="00C41318">
      <w:pPr>
        <w:pStyle w:val="SectionHeading"/>
        <w:widowControl/>
        <w:sectPr w:rsidR="00F648B7" w:rsidRPr="00F648B7" w:rsidSect="006B03D0">
          <w:footerReference w:type="default" r:id="rId32"/>
          <w:type w:val="continuous"/>
          <w:pgSz w:w="12240" w:h="15840" w:code="1"/>
          <w:pgMar w:top="1440" w:right="1440" w:bottom="1440" w:left="1440" w:header="720" w:footer="720" w:gutter="0"/>
          <w:lnNumType w:countBy="1" w:restart="newSection"/>
          <w:cols w:space="720"/>
          <w:docGrid w:linePitch="360"/>
        </w:sectPr>
      </w:pPr>
      <w:r w:rsidRPr="00F648B7">
        <w:t xml:space="preserve">§60-4-23. License to operate a facility where exotic entertainment is offered; definitions; restrictions, </w:t>
      </w:r>
      <w:proofErr w:type="gramStart"/>
      <w:r w:rsidRPr="00F648B7">
        <w:t>regulations</w:t>
      </w:r>
      <w:proofErr w:type="gramEnd"/>
      <w:r w:rsidRPr="00F648B7">
        <w:t xml:space="preserve"> and prohibitions; prohibitions against minors; application, renewal, license fee, restrictions on transfer; effective date; legislative rules; unlawful acts and penalties imposed.</w:t>
      </w:r>
    </w:p>
    <w:p w14:paraId="4FD4E0E2" w14:textId="77777777" w:rsidR="00F648B7" w:rsidRPr="00F648B7" w:rsidRDefault="00F648B7" w:rsidP="00C41318">
      <w:pPr>
        <w:pStyle w:val="SectionBody"/>
        <w:widowControl/>
      </w:pPr>
      <w:r w:rsidRPr="00F648B7">
        <w:t>(a) For purposes of this section:</w:t>
      </w:r>
    </w:p>
    <w:p w14:paraId="34C421D5" w14:textId="60AFB801" w:rsidR="00F648B7" w:rsidRPr="00F648B7" w:rsidRDefault="00F648B7" w:rsidP="00C41318">
      <w:pPr>
        <w:pStyle w:val="SectionBody"/>
        <w:widowControl/>
        <w:spacing w:line="504" w:lineRule="auto"/>
      </w:pPr>
      <w:r w:rsidRPr="00F648B7">
        <w:t xml:space="preserve">(1) </w:t>
      </w:r>
      <w:r w:rsidR="00D93AB8">
        <w:t>“</w:t>
      </w:r>
      <w:r w:rsidRPr="00F648B7">
        <w:t>Exotic entertainment</w:t>
      </w:r>
      <w:r w:rsidR="00D93AB8">
        <w:t>”</w:t>
      </w:r>
      <w:r w:rsidRPr="00F648B7">
        <w:t xml:space="preserve"> means live nude dancing, nude service personnel or live nude entertainment, and </w:t>
      </w:r>
      <w:r w:rsidR="00D93AB8">
        <w:t>“</w:t>
      </w:r>
      <w:r w:rsidRPr="00F648B7">
        <w:t>nude</w:t>
      </w:r>
      <w:r w:rsidR="00D93AB8">
        <w:t>”</w:t>
      </w:r>
      <w:r w:rsidRPr="00F648B7">
        <w:t xml:space="preserve"> means any state of undress in which male or female genitalia or female breasts are exposed.</w:t>
      </w:r>
    </w:p>
    <w:p w14:paraId="6352B926" w14:textId="230A29BE" w:rsidR="00F648B7" w:rsidRPr="00F648B7" w:rsidRDefault="00F648B7" w:rsidP="00C41318">
      <w:pPr>
        <w:pStyle w:val="SectionBody"/>
        <w:widowControl/>
        <w:spacing w:line="504" w:lineRule="auto"/>
      </w:pPr>
      <w:r w:rsidRPr="00F648B7">
        <w:t xml:space="preserve">(2) </w:t>
      </w:r>
      <w:r w:rsidR="00D93AB8">
        <w:t>“</w:t>
      </w:r>
      <w:r w:rsidRPr="00F648B7">
        <w:t>Places set apart for traditional family-oriented naturism</w:t>
      </w:r>
      <w:r w:rsidR="00D93AB8">
        <w:t>”</w:t>
      </w:r>
      <w:r w:rsidRPr="00F648B7">
        <w:t xml:space="preserve"> means family nudist parks, clubs and resorts chartered by the American association for nude recreation or the naturist society, including </w:t>
      </w:r>
      <w:proofErr w:type="gramStart"/>
      <w:r w:rsidRPr="00F648B7">
        <w:t>all of</w:t>
      </w:r>
      <w:proofErr w:type="gramEnd"/>
      <w:r w:rsidRPr="00F648B7">
        <w:t xml:space="preserve"> their appurtenant business components, and also including places temporarily in use for traditional family-oriented naturist activities.</w:t>
      </w:r>
    </w:p>
    <w:p w14:paraId="7795DFA9" w14:textId="77777777" w:rsidR="00F648B7" w:rsidRPr="00F648B7" w:rsidRDefault="00F648B7" w:rsidP="00C41318">
      <w:pPr>
        <w:pStyle w:val="SectionBody"/>
        <w:widowControl/>
        <w:spacing w:line="504" w:lineRule="auto"/>
      </w:pPr>
      <w:r w:rsidRPr="00F648B7">
        <w:t xml:space="preserve">(b) No person may operate any commercial facility where exotic entertainment is permitted or offered unless such person is granted a license by the commissioner to operate a facility where exotic entertainment may be offered. The provisions of this subsection apply </w:t>
      </w:r>
      <w:proofErr w:type="gramStart"/>
      <w:r w:rsidRPr="00F648B7">
        <w:t>whether or not</w:t>
      </w:r>
      <w:proofErr w:type="gramEnd"/>
      <w:r w:rsidRPr="00F648B7">
        <w:t xml:space="preserve"> alcoholic liquor, wine or nonalcoholic beer is legally kept, served, sold, or dispensed in a facility, or purchased for use in a facility, or permitted to be brought by others into a facility and whether or not such person holds any other license or permit issued pursuant to chapter 60 of this code.</w:t>
      </w:r>
    </w:p>
    <w:p w14:paraId="4BB25612" w14:textId="5B811B82" w:rsidR="00F648B7" w:rsidRPr="00F648B7" w:rsidRDefault="00F648B7" w:rsidP="00C41318">
      <w:pPr>
        <w:pStyle w:val="SectionBody"/>
        <w:widowControl/>
        <w:spacing w:line="504" w:lineRule="auto"/>
      </w:pPr>
      <w:r w:rsidRPr="00F648B7">
        <w:t>(c) A licensee is subject to all the regulatory provisions of §60-7-1</w:t>
      </w:r>
      <w:r w:rsidR="00D93AB8" w:rsidRPr="00D93AB8">
        <w:rPr>
          <w:i/>
        </w:rPr>
        <w:t xml:space="preserve"> et seq. </w:t>
      </w:r>
      <w:r w:rsidRPr="00F648B7">
        <w:t xml:space="preserve">of this code, </w:t>
      </w:r>
      <w:proofErr w:type="gramStart"/>
      <w:r w:rsidRPr="00F648B7">
        <w:t>whether or not</w:t>
      </w:r>
      <w:proofErr w:type="gramEnd"/>
      <w:r w:rsidRPr="00F648B7">
        <w:t xml:space="preserve"> the licensee is otherwise a private club. The commissioner shall have all the </w:t>
      </w:r>
      <w:r w:rsidRPr="00F648B7">
        <w:lastRenderedPageBreak/>
        <w:t>powers and authorization granted under §60-7-1</w:t>
      </w:r>
      <w:r w:rsidR="00D93AB8" w:rsidRPr="00D93AB8">
        <w:rPr>
          <w:i/>
        </w:rPr>
        <w:t xml:space="preserve"> et seq. </w:t>
      </w:r>
      <w:r w:rsidRPr="00F648B7">
        <w:t>of this code to regulate, restrict, and sanction a licensee under this section. No licensee may purchase, keep, sell, serve, dispense, or purchase for use in a licensed facility, or permit others to bring into the facility, any alcoholic liquor, wine, or nonintoxicating beer or nonintoxicating craft beer without having the appropriate license. No licensee may operate a private club without being licensed.</w:t>
      </w:r>
    </w:p>
    <w:p w14:paraId="139CDE2A" w14:textId="57AAD5DF" w:rsidR="00F648B7" w:rsidRPr="00F648B7" w:rsidRDefault="00F648B7" w:rsidP="00C41318">
      <w:pPr>
        <w:pStyle w:val="SectionBody"/>
        <w:widowControl/>
        <w:spacing w:line="504" w:lineRule="auto"/>
      </w:pPr>
      <w:r w:rsidRPr="00F648B7">
        <w:t>(d) No person or licensee may allow a person under the age of 18 years to perform as an exotic entertainer. No person under the age of 21 years, other than a performing exotic entertainer, may be allowed to be in a commercial facility on any day on which any exotic entertainment is offered therein. No licensee may hold special nonalcoholic entertainment events for persons under age 21 pursuant to the provisions of §60-7-8 of this code in the licensed facility.</w:t>
      </w:r>
    </w:p>
    <w:p w14:paraId="1955432C" w14:textId="4FDB9DD5" w:rsidR="00F648B7" w:rsidRPr="00F648B7" w:rsidRDefault="00F648B7" w:rsidP="00C41318">
      <w:pPr>
        <w:pStyle w:val="SectionBody"/>
        <w:widowControl/>
        <w:spacing w:line="504" w:lineRule="auto"/>
      </w:pPr>
      <w:r w:rsidRPr="00F648B7">
        <w:t xml:space="preserve">(e) A person to whom a license is issued or renewed under the provisions of this section shall pay annually to the commissioner a license fee of $3,000. A municipal corporation wherein any such licensee is located shall issue a municipal license to any person to whom the commissioner has issued a license and may impose a license fee not </w:t>
      </w:r>
      <w:proofErr w:type="gramStart"/>
      <w:r w:rsidRPr="00F648B7">
        <w:t>in excess of</w:t>
      </w:r>
      <w:proofErr w:type="gramEnd"/>
      <w:r w:rsidRPr="00F648B7">
        <w:t xml:space="preserve"> the state license fee.</w:t>
      </w:r>
    </w:p>
    <w:p w14:paraId="76FEAD06" w14:textId="49C82ED8" w:rsidR="00F648B7" w:rsidRPr="00F648B7" w:rsidRDefault="00F648B7" w:rsidP="00C41318">
      <w:pPr>
        <w:pStyle w:val="SectionBody"/>
        <w:widowControl/>
        <w:spacing w:line="504" w:lineRule="auto"/>
      </w:pPr>
      <w:r w:rsidRPr="00F648B7">
        <w:t>(f) A person shall not sell, assign, or otherwise transfer a license without the prior written approval of the commissioner. For purposes of this section, the merger of a licensee or the sale of more than 50 percent of the outstanding stock of or partnership interests in the licensee shall be deemed to be a sale, assignment, or transfer of a license under this section. A license shall not be transferred to another location, except within the county of original licensure. A transferee of a licensed facility may apply for reissuance of the transferor</w:t>
      </w:r>
      <w:r w:rsidR="00D93AB8">
        <w:t>’</w:t>
      </w:r>
      <w:r w:rsidRPr="00F648B7">
        <w:t>s license if the transferee applicant otherwise qualifies for a license. The commissioner is authorized to propose the promulgation of a legislative rule in accordance with the provisions of chapter 29A of this code, to implement the provisions of this subsection.</w:t>
      </w:r>
    </w:p>
    <w:p w14:paraId="02858C2F" w14:textId="08D2432A" w:rsidR="00F648B7" w:rsidRPr="00F648B7" w:rsidRDefault="00F648B7" w:rsidP="00C41318">
      <w:pPr>
        <w:pStyle w:val="SectionBody"/>
        <w:widowControl/>
      </w:pPr>
      <w:r w:rsidRPr="00F648B7">
        <w:lastRenderedPageBreak/>
        <w:t>(g) Any person who violates any provision of this section, or principal of a firm or corporation which violates any provision of this section, or licensee, agent, employee, or member of any licensee who violates any provision of this section, or who violates any of the provisions of §60-7-12 of this code, on the premises of a licensed facility, is guilty of a misdemeanor and, upon conviction thereof, shall be fined not less than $1,000 nor more than $3,000, or imprisoned for a period not to exceed one year, or both so fined and imprisoned.</w:t>
      </w:r>
    </w:p>
    <w:p w14:paraId="585FA45D" w14:textId="05676732" w:rsidR="00F648B7" w:rsidRPr="00F648B7" w:rsidRDefault="00F648B7" w:rsidP="00C41318">
      <w:pPr>
        <w:pStyle w:val="SectionBody"/>
        <w:widowControl/>
      </w:pPr>
      <w:r w:rsidRPr="00F648B7">
        <w:t>(h) The provisions of this section do not apply to places set apart for traditional family-oriented naturist activities.</w:t>
      </w:r>
    </w:p>
    <w:p w14:paraId="683173F4" w14:textId="77777777" w:rsidR="00F648B7" w:rsidRPr="00F648B7" w:rsidRDefault="00F648B7" w:rsidP="00C41318">
      <w:pPr>
        <w:suppressLineNumbers/>
        <w:ind w:left="720" w:hanging="720"/>
        <w:jc w:val="both"/>
        <w:outlineLvl w:val="1"/>
        <w:rPr>
          <w:rFonts w:eastAsia="Calibri"/>
          <w:b/>
          <w:caps/>
          <w:color w:val="000000"/>
          <w:sz w:val="24"/>
        </w:rPr>
      </w:pPr>
      <w:r w:rsidRPr="00F648B7">
        <w:rPr>
          <w:rFonts w:eastAsia="Calibri"/>
          <w:b/>
          <w:caps/>
          <w:color w:val="000000"/>
          <w:sz w:val="24"/>
        </w:rPr>
        <w:t>ARTICLE 6. MISCELLANEOUS PROVISIONS.</w:t>
      </w:r>
    </w:p>
    <w:p w14:paraId="4C3A4543"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type w:val="continuous"/>
          <w:pgSz w:w="12240" w:h="15840" w:code="1"/>
          <w:pgMar w:top="1440" w:right="1440" w:bottom="1440" w:left="1440" w:header="720" w:footer="720" w:gutter="0"/>
          <w:lnNumType w:countBy="1" w:restart="newSection"/>
          <w:cols w:space="720"/>
          <w:docGrid w:linePitch="360"/>
        </w:sectPr>
      </w:pPr>
      <w:r w:rsidRPr="00F648B7">
        <w:rPr>
          <w:rFonts w:eastAsia="Calibri"/>
          <w:b/>
          <w:color w:val="000000"/>
        </w:rPr>
        <w:t>§60-6-24. Requirement for posting informational sign.</w:t>
      </w:r>
    </w:p>
    <w:p w14:paraId="09322367" w14:textId="7A031921" w:rsidR="00F648B7" w:rsidRPr="00F648B7" w:rsidRDefault="00F648B7" w:rsidP="005108DF">
      <w:pPr>
        <w:ind w:firstLine="720"/>
        <w:jc w:val="both"/>
        <w:rPr>
          <w:rFonts w:eastAsia="Calibri"/>
          <w:color w:val="000000"/>
        </w:rPr>
      </w:pPr>
      <w:r w:rsidRPr="00F648B7">
        <w:rPr>
          <w:rFonts w:eastAsia="Calibri"/>
          <w:color w:val="000000"/>
        </w:rPr>
        <w:t>Any licensee licensed under this chapter to sell alcoholic liquors, including liquor, wine, hard cider, nonintoxicating beer or nonintoxicating craft beer for either on-premises or off-premises consumption, shall post in an open and prominent place within the establishment, a blood-alcohol chart containing information showing the estimated percent of alcohol in the blood by the number of drinks in relation to body weight and time of consumption, as provided in the chart available on the commissioner</w:t>
      </w:r>
      <w:r w:rsidR="00D93AB8">
        <w:rPr>
          <w:rFonts w:eastAsia="Calibri"/>
          <w:color w:val="000000"/>
        </w:rPr>
        <w:t>’</w:t>
      </w:r>
      <w:r w:rsidRPr="00F648B7">
        <w:rPr>
          <w:rFonts w:eastAsia="Calibri"/>
          <w:color w:val="000000"/>
        </w:rPr>
        <w:t xml:space="preserve">s website. Enforcement of the posting provisions of this section shall be carried out by the commissioner for all licensees required to post the notice. </w:t>
      </w:r>
    </w:p>
    <w:p w14:paraId="6384CDE7" w14:textId="77777777" w:rsidR="00F648B7" w:rsidRPr="00F648B7" w:rsidRDefault="00F648B7" w:rsidP="00C41318">
      <w:pPr>
        <w:suppressLineNumbers/>
        <w:ind w:left="720" w:hanging="720"/>
        <w:jc w:val="both"/>
        <w:outlineLvl w:val="1"/>
        <w:rPr>
          <w:rFonts w:eastAsia="Calibri"/>
          <w:b/>
          <w:caps/>
          <w:color w:val="000000"/>
          <w:sz w:val="24"/>
        </w:rPr>
      </w:pPr>
      <w:r w:rsidRPr="00F648B7">
        <w:rPr>
          <w:rFonts w:eastAsia="Calibri"/>
          <w:b/>
          <w:caps/>
          <w:color w:val="000000"/>
          <w:sz w:val="24"/>
        </w:rPr>
        <w:t>ARTICLE 7. LICENSES TO PRIVATE CLUBS.</w:t>
      </w:r>
    </w:p>
    <w:p w14:paraId="78DC0C8D"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footerReference w:type="default" r:id="rId33"/>
          <w:type w:val="continuous"/>
          <w:pgSz w:w="12240" w:h="15840" w:code="1"/>
          <w:pgMar w:top="1440" w:right="1440" w:bottom="1440" w:left="1440" w:header="720" w:footer="720" w:gutter="0"/>
          <w:lnNumType w:countBy="1" w:restart="newSection"/>
          <w:cols w:space="720"/>
          <w:docGrid w:linePitch="360"/>
        </w:sectPr>
      </w:pPr>
      <w:r w:rsidRPr="00F648B7">
        <w:rPr>
          <w:rFonts w:eastAsia="Calibri"/>
          <w:b/>
          <w:color w:val="000000"/>
        </w:rPr>
        <w:t xml:space="preserve">§60-7-2. Definitions; authorizations; requirements for certain licenses. </w:t>
      </w:r>
    </w:p>
    <w:p w14:paraId="2CDA842C" w14:textId="77777777" w:rsidR="00F648B7" w:rsidRPr="00F648B7" w:rsidRDefault="00F648B7" w:rsidP="00C41318">
      <w:pPr>
        <w:ind w:firstLine="720"/>
        <w:jc w:val="both"/>
        <w:rPr>
          <w:rFonts w:eastAsia="Calibri"/>
          <w:color w:val="000000"/>
        </w:rPr>
      </w:pPr>
      <w:r w:rsidRPr="00F648B7">
        <w:rPr>
          <w:rFonts w:eastAsia="Calibri"/>
          <w:color w:val="000000"/>
        </w:rPr>
        <w:t>Unless the context in which used clearly requires a different meaning, as used in this article:</w:t>
      </w:r>
    </w:p>
    <w:p w14:paraId="560D44B4" w14:textId="5EDEEF86" w:rsidR="00F648B7" w:rsidRPr="00F648B7" w:rsidRDefault="00F648B7" w:rsidP="00C41318">
      <w:pPr>
        <w:ind w:firstLine="720"/>
        <w:jc w:val="both"/>
        <w:rPr>
          <w:rFonts w:eastAsia="Calibri"/>
          <w:color w:val="000000"/>
        </w:rPr>
      </w:pPr>
      <w:r w:rsidRPr="00F648B7">
        <w:rPr>
          <w:rFonts w:eastAsia="Calibri"/>
          <w:color w:val="000000"/>
        </w:rPr>
        <w:t xml:space="preserve">(1) </w:t>
      </w:r>
      <w:r w:rsidR="00D93AB8">
        <w:rPr>
          <w:rFonts w:eastAsia="Calibri"/>
          <w:color w:val="000000"/>
        </w:rPr>
        <w:t>“</w:t>
      </w:r>
      <w:r w:rsidRPr="00F648B7">
        <w:rPr>
          <w:rFonts w:eastAsia="Calibri"/>
          <w:color w:val="000000"/>
        </w:rPr>
        <w:t>Applicant</w:t>
      </w:r>
      <w:r w:rsidR="00D93AB8">
        <w:rPr>
          <w:rFonts w:eastAsia="Calibri"/>
          <w:color w:val="000000"/>
        </w:rPr>
        <w:t>”</w:t>
      </w:r>
      <w:r w:rsidRPr="00F648B7">
        <w:rPr>
          <w:rFonts w:eastAsia="Calibri"/>
          <w:color w:val="000000"/>
        </w:rPr>
        <w:t xml:space="preserve"> means a private club applying for a license under the provisions of this article.</w:t>
      </w:r>
    </w:p>
    <w:p w14:paraId="56119A7C" w14:textId="464767FE" w:rsidR="00F648B7" w:rsidRPr="00F648B7" w:rsidRDefault="00F648B7" w:rsidP="00C41318">
      <w:pPr>
        <w:ind w:firstLine="720"/>
        <w:jc w:val="both"/>
        <w:rPr>
          <w:rFonts w:eastAsia="Calibri"/>
          <w:color w:val="000000"/>
        </w:rPr>
      </w:pPr>
      <w:r w:rsidRPr="00F648B7">
        <w:rPr>
          <w:rFonts w:eastAsia="Calibri"/>
          <w:color w:val="000000"/>
        </w:rPr>
        <w:t xml:space="preserve">(2) </w:t>
      </w:r>
      <w:r w:rsidR="00D93AB8">
        <w:rPr>
          <w:rFonts w:eastAsia="Calibri"/>
          <w:color w:val="000000"/>
        </w:rPr>
        <w:t>“</w:t>
      </w:r>
      <w:r w:rsidRPr="00F648B7">
        <w:rPr>
          <w:rFonts w:eastAsia="Calibri"/>
          <w:color w:val="000000"/>
        </w:rPr>
        <w:t>Code</w:t>
      </w:r>
      <w:r w:rsidR="00D93AB8">
        <w:rPr>
          <w:rFonts w:eastAsia="Calibri"/>
          <w:color w:val="000000"/>
        </w:rPr>
        <w:t>”</w:t>
      </w:r>
      <w:r w:rsidRPr="00F648B7">
        <w:rPr>
          <w:rFonts w:eastAsia="Calibri"/>
          <w:color w:val="000000"/>
        </w:rPr>
        <w:t xml:space="preserve"> means the official Code of West Virginia, 1931, as amended.</w:t>
      </w:r>
    </w:p>
    <w:p w14:paraId="7C6072DE" w14:textId="4A4D0365" w:rsidR="00F648B7" w:rsidRPr="00F648B7" w:rsidRDefault="00F648B7" w:rsidP="00C41318">
      <w:pPr>
        <w:ind w:firstLine="720"/>
        <w:jc w:val="both"/>
        <w:rPr>
          <w:rFonts w:eastAsia="Calibri"/>
          <w:color w:val="000000"/>
        </w:rPr>
      </w:pPr>
      <w:r w:rsidRPr="00F648B7">
        <w:rPr>
          <w:rFonts w:eastAsia="Calibri"/>
          <w:color w:val="000000"/>
        </w:rPr>
        <w:t xml:space="preserve">(3) </w:t>
      </w:r>
      <w:r w:rsidR="00D93AB8">
        <w:rPr>
          <w:rFonts w:eastAsia="Calibri"/>
          <w:color w:val="000000"/>
        </w:rPr>
        <w:t>“</w:t>
      </w:r>
      <w:r w:rsidRPr="00F648B7">
        <w:rPr>
          <w:rFonts w:eastAsia="Calibri"/>
          <w:color w:val="000000"/>
        </w:rPr>
        <w:t>Commissioner</w:t>
      </w:r>
      <w:r w:rsidR="00D93AB8">
        <w:rPr>
          <w:rFonts w:eastAsia="Calibri"/>
          <w:color w:val="000000"/>
        </w:rPr>
        <w:t>”</w:t>
      </w:r>
      <w:r w:rsidRPr="00F648B7">
        <w:rPr>
          <w:rFonts w:eastAsia="Calibri"/>
          <w:color w:val="000000"/>
        </w:rPr>
        <w:t xml:space="preserve"> means the West Virginia Alcohol Beverage Control Commissioner.</w:t>
      </w:r>
    </w:p>
    <w:p w14:paraId="1B23971A" w14:textId="590EF5A0"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(4) </w:t>
      </w:r>
      <w:r w:rsidR="00D93AB8">
        <w:rPr>
          <w:rFonts w:eastAsia="Calibri"/>
          <w:color w:val="000000"/>
        </w:rPr>
        <w:t>“</w:t>
      </w:r>
      <w:r w:rsidRPr="00F648B7">
        <w:rPr>
          <w:rFonts w:eastAsia="Calibri"/>
          <w:color w:val="000000"/>
        </w:rPr>
        <w:t>Licensee</w:t>
      </w:r>
      <w:r w:rsidR="00D93AB8">
        <w:rPr>
          <w:rFonts w:eastAsia="Calibri"/>
          <w:color w:val="000000"/>
        </w:rPr>
        <w:t>”</w:t>
      </w:r>
      <w:r w:rsidRPr="00F648B7">
        <w:rPr>
          <w:rFonts w:eastAsia="Calibri"/>
          <w:color w:val="000000"/>
        </w:rPr>
        <w:t xml:space="preserve"> means the holder of a license to operate a private club granted under this article, which remains unexpired, unsuspended, and unrevoked.</w:t>
      </w:r>
    </w:p>
    <w:p w14:paraId="3F687C03" w14:textId="05268830" w:rsidR="00F648B7" w:rsidRPr="00F648B7" w:rsidRDefault="00F648B7" w:rsidP="00C41318">
      <w:pPr>
        <w:ind w:firstLine="720"/>
        <w:jc w:val="both"/>
        <w:rPr>
          <w:rFonts w:eastAsia="Calibri"/>
          <w:color w:val="000000"/>
        </w:rPr>
      </w:pPr>
      <w:r w:rsidRPr="00F648B7">
        <w:rPr>
          <w:rFonts w:eastAsia="Calibri"/>
          <w:color w:val="000000"/>
        </w:rPr>
        <w:t xml:space="preserve">(5) </w:t>
      </w:r>
      <w:r w:rsidR="00D93AB8">
        <w:rPr>
          <w:rFonts w:eastAsia="Calibri"/>
          <w:color w:val="000000"/>
        </w:rPr>
        <w:t>“</w:t>
      </w:r>
      <w:r w:rsidRPr="00F648B7">
        <w:rPr>
          <w:rFonts w:eastAsia="Calibri"/>
          <w:color w:val="000000"/>
        </w:rPr>
        <w:t>Private club</w:t>
      </w:r>
      <w:r w:rsidR="00D93AB8">
        <w:rPr>
          <w:rFonts w:eastAsia="Calibri"/>
          <w:color w:val="000000"/>
        </w:rPr>
        <w:t>”</w:t>
      </w:r>
      <w:r w:rsidRPr="00F648B7">
        <w:rPr>
          <w:rFonts w:eastAsia="Calibri"/>
          <w:color w:val="000000"/>
        </w:rPr>
        <w:t xml:space="preserve"> means any corporation or unincorporated association which either: </w:t>
      </w:r>
      <w:r w:rsidRPr="00F648B7">
        <w:rPr>
          <w:rFonts w:eastAsia="Calibri"/>
          <w:color w:val="000000"/>
        </w:rPr>
        <w:tab/>
        <w:t>(A) Belongs to or is affiliated with a nationally recognized fraternal or veterans</w:t>
      </w:r>
      <w:r w:rsidR="00D93AB8">
        <w:rPr>
          <w:rFonts w:eastAsia="Calibri"/>
          <w:color w:val="000000"/>
        </w:rPr>
        <w:t>’</w:t>
      </w:r>
      <w:r w:rsidRPr="00F648B7">
        <w:rPr>
          <w:rFonts w:eastAsia="Calibri"/>
          <w:color w:val="000000"/>
        </w:rPr>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266A6871" w14:textId="753AAD57" w:rsidR="00F648B7" w:rsidRPr="00F648B7" w:rsidRDefault="00F648B7" w:rsidP="00C41318">
      <w:pPr>
        <w:ind w:firstLine="720"/>
        <w:jc w:val="both"/>
        <w:rPr>
          <w:rFonts w:eastAsia="Calibri"/>
          <w:color w:val="000000"/>
        </w:rPr>
      </w:pPr>
      <w:r w:rsidRPr="00F648B7">
        <w:rPr>
          <w:rFonts w:eastAsia="Calibri"/>
          <w:color w:val="000000"/>
        </w:rPr>
        <w:t xml:space="preserve">(B) Is a nonprofit social club, which is operated exclusively for the benefit of its members, which pays no part of its income to its shareholders or individual members, which owns or leases a building or other premises to which club are admitted only duly-elected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5B35795C" w14:textId="6718C68F" w:rsidR="00F648B7" w:rsidRPr="00F648B7" w:rsidRDefault="00F648B7" w:rsidP="00C41318">
      <w:pPr>
        <w:ind w:firstLine="720"/>
        <w:jc w:val="both"/>
        <w:rPr>
          <w:rFonts w:eastAsia="Calibri"/>
          <w:color w:val="000000"/>
        </w:rPr>
      </w:pPr>
      <w:r w:rsidRPr="00F648B7">
        <w:rPr>
          <w:rFonts w:eastAsia="Calibri"/>
          <w:color w:val="000000"/>
        </w:rPr>
        <w:t xml:space="preserve">(C)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w:t>
      </w:r>
      <w:r w:rsidRPr="00F648B7">
        <w:rPr>
          <w:rFonts w:eastAsia="Calibri"/>
          <w:color w:val="000000"/>
        </w:rPr>
        <w:lastRenderedPageBreak/>
        <w:t>facility with related equipment and employs a sufficient number of persons for serving meals to members and their guests; or</w:t>
      </w:r>
    </w:p>
    <w:p w14:paraId="2D7DB51C" w14:textId="3C8641C7" w:rsidR="00F648B7" w:rsidRPr="00F648B7" w:rsidRDefault="00F648B7" w:rsidP="00C41318">
      <w:pPr>
        <w:ind w:firstLine="720"/>
        <w:jc w:val="both"/>
        <w:rPr>
          <w:rFonts w:eastAsia="Calibri"/>
          <w:color w:val="000000"/>
        </w:rPr>
      </w:pPr>
      <w:r w:rsidRPr="00F648B7">
        <w:rPr>
          <w:rFonts w:eastAsia="Calibri"/>
          <w:color w:val="000000"/>
        </w:rPr>
        <w:t xml:space="preserve">  (D) Is organized for legitimate purposes and owns or leases a building or other delimited premises in any state, county, or municipal park, or at any airport, in which building or premises a club has been established, to which club are admitted only duly-elected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4A99C239" w14:textId="4B8C0C35" w:rsidR="00F648B7" w:rsidRPr="00F648B7" w:rsidRDefault="00F648B7" w:rsidP="00C41318">
      <w:pPr>
        <w:ind w:firstLine="720"/>
        <w:jc w:val="both"/>
        <w:rPr>
          <w:rFonts w:eastAsia="Calibri"/>
          <w:color w:val="000000"/>
        </w:rPr>
      </w:pPr>
      <w:r w:rsidRPr="00F648B7">
        <w:rPr>
          <w:rFonts w:eastAsia="Calibri"/>
          <w:color w:val="000000"/>
        </w:rPr>
        <w:t xml:space="preserve">(6) </w:t>
      </w:r>
      <w:r w:rsidR="00D93AB8">
        <w:rPr>
          <w:rFonts w:eastAsia="Calibri"/>
          <w:color w:val="000000"/>
        </w:rPr>
        <w:t>“</w:t>
      </w:r>
      <w:r w:rsidRPr="00F648B7">
        <w:rPr>
          <w:rFonts w:eastAsia="Calibri"/>
          <w:color w:val="000000"/>
        </w:rPr>
        <w:t>Private bakery</w:t>
      </w:r>
      <w:r w:rsidR="00D93AB8">
        <w:rPr>
          <w:rFonts w:eastAsia="Calibri"/>
          <w:color w:val="000000"/>
        </w:rPr>
        <w:t>”</w:t>
      </w:r>
      <w:r w:rsidRPr="00F648B7">
        <w:rPr>
          <w:rFonts w:eastAsia="Calibri"/>
          <w:color w:val="000000"/>
        </w:rPr>
        <w:t xml:space="preserve"> means an applicant for a private club or licensed private club license that has a primary function of operating a food preparation business that produces baked goods, including brownies, cookies, cupcakes, confections, muffins, breads, cakes, wedding cakes, and other baked goods. The applicant or licensee desires to sell baked goods infused with liquor, wine, or nonintoxicating beer or nonintoxicating craft beer, either: (A) In the icing, syrup, drizzle, or some other topping; (B) as an infusion where the alcohol is not processed or cooked out of the baked goods; or (C) the alcohol can be added by the purchaser from an infusion packet containing alcohol no greater than 10 milliliters. This applicant or licensee may not sell liquor, wine, or nonintoxicating beer or nonintoxicating craft beer for on or off-premises consumption. This applicant or licensee may sell the baked goods with alcohol added as authorized for on and off-premises consumption. Further, the applicant or licensee shall meet the criteria set forth in this subdivision which: </w:t>
      </w:r>
    </w:p>
    <w:p w14:paraId="07BCD063" w14:textId="77777777" w:rsidR="00F648B7" w:rsidRPr="00F648B7" w:rsidRDefault="00F648B7" w:rsidP="00C41318">
      <w:pPr>
        <w:ind w:firstLine="720"/>
        <w:jc w:val="both"/>
        <w:rPr>
          <w:rFonts w:eastAsia="Calibri"/>
          <w:color w:val="000000"/>
        </w:rPr>
      </w:pPr>
      <w:r w:rsidRPr="00F648B7">
        <w:rPr>
          <w:rFonts w:eastAsia="Calibri"/>
          <w:color w:val="000000"/>
        </w:rPr>
        <w:t>(</w:t>
      </w:r>
      <w:proofErr w:type="spellStart"/>
      <w:r w:rsidRPr="00F648B7">
        <w:rPr>
          <w:rFonts w:eastAsia="Calibri"/>
          <w:color w:val="000000"/>
        </w:rPr>
        <w:t>i</w:t>
      </w:r>
      <w:proofErr w:type="spellEnd"/>
      <w:r w:rsidRPr="00F648B7">
        <w:rPr>
          <w:rFonts w:eastAsia="Calibri"/>
          <w:color w:val="000000"/>
        </w:rPr>
        <w:t xml:space="preserve">)  Has at least 50 </w:t>
      </w:r>
      <w:proofErr w:type="gramStart"/>
      <w:r w:rsidRPr="00F648B7">
        <w:rPr>
          <w:rFonts w:eastAsia="Calibri"/>
          <w:color w:val="000000"/>
        </w:rPr>
        <w:t>members;</w:t>
      </w:r>
      <w:proofErr w:type="gramEnd"/>
    </w:p>
    <w:p w14:paraId="71932AF9" w14:textId="77777777" w:rsidR="00F648B7" w:rsidRPr="00F648B7" w:rsidRDefault="00F648B7" w:rsidP="00C41318">
      <w:pPr>
        <w:ind w:firstLine="720"/>
        <w:jc w:val="both"/>
        <w:rPr>
          <w:rFonts w:eastAsia="Calibri"/>
          <w:color w:val="000000"/>
        </w:rPr>
      </w:pPr>
      <w:r w:rsidRPr="00F648B7">
        <w:rPr>
          <w:rFonts w:eastAsia="Calibri"/>
          <w:color w:val="000000"/>
        </w:rPr>
        <w:t xml:space="preserve">(ii) Operates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w:t>
      </w:r>
      <w:r w:rsidRPr="00F648B7">
        <w:rPr>
          <w:rFonts w:eastAsia="Calibri"/>
          <w:color w:val="000000"/>
        </w:rPr>
        <w:lastRenderedPageBreak/>
        <w:t xml:space="preserve">kitchen utensils, and other food consumption apparatus as determined by the commissioner; and (V) food fit for human consumption available to be served during all hours of operation on the licensed premises; </w:t>
      </w:r>
    </w:p>
    <w:p w14:paraId="35E47776" w14:textId="782ED244" w:rsidR="00F648B7" w:rsidRPr="00F648B7" w:rsidRDefault="00F648B7" w:rsidP="00C41318">
      <w:pPr>
        <w:ind w:firstLine="720"/>
        <w:jc w:val="both"/>
        <w:rPr>
          <w:rFonts w:eastAsia="Calibri"/>
          <w:color w:val="000000"/>
        </w:rPr>
      </w:pPr>
      <w:r w:rsidRPr="00F648B7">
        <w:rPr>
          <w:rFonts w:eastAsia="Calibri"/>
          <w:color w:val="000000"/>
        </w:rPr>
        <w:t>(iii) Maintains, at any one time, $750 of food inventory capable of being prepared in the private bakery</w:t>
      </w:r>
      <w:r w:rsidR="00D93AB8">
        <w:rPr>
          <w:rFonts w:eastAsia="Calibri"/>
          <w:color w:val="000000"/>
        </w:rPr>
        <w:t>’</w:t>
      </w:r>
      <w:r w:rsidRPr="00F648B7">
        <w:rPr>
          <w:rFonts w:eastAsia="Calibri"/>
          <w:color w:val="000000"/>
        </w:rPr>
        <w:t xml:space="preserve">s kitchen. In calculating the food inventory, the commissioner shall include television dinners, bags of chips or similar products, microwavable food or meals, frozen meals, pre-packaged foods, baking items such as flour, sugar, icing, and other confectionary items, or canned prepared </w:t>
      </w:r>
      <w:proofErr w:type="gramStart"/>
      <w:r w:rsidRPr="00F648B7">
        <w:rPr>
          <w:rFonts w:eastAsia="Calibri"/>
          <w:color w:val="000000"/>
        </w:rPr>
        <w:t>foods;</w:t>
      </w:r>
      <w:proofErr w:type="gramEnd"/>
      <w:r w:rsidRPr="00F648B7">
        <w:rPr>
          <w:rFonts w:eastAsia="Calibri"/>
          <w:color w:val="000000"/>
        </w:rPr>
        <w:t xml:space="preserve"> </w:t>
      </w:r>
    </w:p>
    <w:p w14:paraId="18C7BE04" w14:textId="77777777" w:rsidR="00F648B7" w:rsidRPr="00F648B7" w:rsidRDefault="00F648B7" w:rsidP="00C41318">
      <w:pPr>
        <w:ind w:firstLine="720"/>
        <w:jc w:val="both"/>
        <w:rPr>
          <w:rFonts w:eastAsia="Calibri"/>
          <w:color w:val="000000"/>
        </w:rPr>
      </w:pPr>
      <w:r w:rsidRPr="00F648B7">
        <w:rPr>
          <w:rFonts w:eastAsia="Calibri"/>
          <w:color w:val="000000"/>
        </w:rPr>
        <w:t>(iv) Uses an age verification system approved by the commissioner for the purpose of verifying that persons under the age of 21 who are in the private bakery are not sold items containing alcoholic liquors, nonintoxicating beer or nonintoxicating craft beer, or wine, and a person under 21 years of age may enter the shop and purchase other items not containing alcoholic liquors; and</w:t>
      </w:r>
    </w:p>
    <w:p w14:paraId="41D15241" w14:textId="77777777" w:rsidR="00F648B7" w:rsidRPr="00F648B7" w:rsidRDefault="00F648B7" w:rsidP="00C41318">
      <w:pPr>
        <w:ind w:firstLine="720"/>
        <w:jc w:val="both"/>
        <w:rPr>
          <w:rFonts w:eastAsia="Calibri"/>
          <w:color w:val="000000"/>
        </w:rPr>
      </w:pPr>
      <w:r w:rsidRPr="00F648B7">
        <w:rPr>
          <w:rFonts w:eastAsia="Calibri"/>
          <w:color w:val="000000"/>
        </w:rPr>
        <w:t xml:space="preserve">(v) Meet and be subject to all other private club requirements. </w:t>
      </w:r>
    </w:p>
    <w:p w14:paraId="164D674D" w14:textId="68F3B5B9" w:rsidR="00F648B7" w:rsidRPr="00F648B7" w:rsidRDefault="00F648B7" w:rsidP="00C41318">
      <w:pPr>
        <w:ind w:firstLine="720"/>
        <w:jc w:val="both"/>
        <w:rPr>
          <w:rFonts w:eastAsia="Calibri"/>
          <w:color w:val="000000"/>
        </w:rPr>
      </w:pPr>
      <w:r w:rsidRPr="00F648B7">
        <w:rPr>
          <w:rFonts w:eastAsia="Calibri"/>
          <w:color w:val="000000"/>
        </w:rPr>
        <w:t xml:space="preserve">(7) </w:t>
      </w:r>
      <w:r w:rsidR="00D93AB8">
        <w:rPr>
          <w:rFonts w:eastAsia="Calibri"/>
          <w:color w:val="000000"/>
        </w:rPr>
        <w:t>“</w:t>
      </w:r>
      <w:r w:rsidRPr="00F648B7">
        <w:rPr>
          <w:rFonts w:eastAsia="Calibri"/>
          <w:color w:val="000000"/>
        </w:rPr>
        <w:t>Private cigar shop</w:t>
      </w:r>
      <w:r w:rsidR="00D93AB8">
        <w:rPr>
          <w:rFonts w:eastAsia="Calibri"/>
          <w:color w:val="000000"/>
        </w:rPr>
        <w:t>”</w:t>
      </w:r>
      <w:r w:rsidRPr="00F648B7">
        <w:rPr>
          <w:rFonts w:eastAsia="Calibri"/>
          <w:color w:val="000000"/>
        </w:rPr>
        <w:t xml:space="preserve">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utilizing a private caterer, for members and guests while the private club applicant or licensee is selling and serving liquor, wine, or nonintoxicating beer or nonintoxicating craft beer for on-premises consumption. Further, the applicant or licensee shall meet the criteria set forth in this subdivision which: </w:t>
      </w:r>
    </w:p>
    <w:p w14:paraId="3280A6BA" w14:textId="77777777" w:rsidR="00F648B7" w:rsidRPr="00F648B7" w:rsidRDefault="00F648B7" w:rsidP="00C41318">
      <w:pPr>
        <w:ind w:firstLine="720"/>
        <w:jc w:val="both"/>
        <w:rPr>
          <w:rFonts w:eastAsia="Calibri"/>
          <w:color w:val="000000"/>
        </w:rPr>
      </w:pPr>
      <w:r w:rsidRPr="00F648B7">
        <w:rPr>
          <w:rFonts w:eastAsia="Calibri"/>
          <w:color w:val="000000"/>
        </w:rPr>
        <w:t xml:space="preserve">(A) Has at least 50 </w:t>
      </w:r>
      <w:proofErr w:type="gramStart"/>
      <w:r w:rsidRPr="00F648B7">
        <w:rPr>
          <w:rFonts w:eastAsia="Calibri"/>
          <w:color w:val="000000"/>
        </w:rPr>
        <w:t>members;</w:t>
      </w:r>
      <w:proofErr w:type="gramEnd"/>
    </w:p>
    <w:p w14:paraId="0C88F86D" w14:textId="77777777" w:rsidR="00F648B7" w:rsidRPr="00F648B7" w:rsidRDefault="00F648B7" w:rsidP="00C41318">
      <w:pPr>
        <w:ind w:firstLine="720"/>
        <w:jc w:val="both"/>
        <w:rPr>
          <w:rFonts w:eastAsia="Calibri"/>
          <w:color w:val="000000"/>
        </w:rPr>
      </w:pPr>
      <w:r w:rsidRPr="00F648B7">
        <w:rPr>
          <w:rFonts w:eastAsia="Calibri"/>
          <w:color w:val="000000"/>
        </w:rPr>
        <w:t>(B) Operates a cigar shop and bar with a kitchen, including at least: (</w:t>
      </w:r>
      <w:proofErr w:type="spellStart"/>
      <w:r w:rsidRPr="00F648B7">
        <w:rPr>
          <w:rFonts w:eastAsia="Calibri"/>
          <w:color w:val="000000"/>
        </w:rPr>
        <w:t>i</w:t>
      </w:r>
      <w:proofErr w:type="spellEnd"/>
      <w:r w:rsidRPr="00F648B7">
        <w:rPr>
          <w:rFonts w:eastAsia="Calibri"/>
          <w:color w:val="000000"/>
        </w:rPr>
        <w:t xml:space="preserve">)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w:t>
      </w:r>
      <w:r w:rsidRPr="00F648B7">
        <w:rPr>
          <w:rFonts w:eastAsia="Calibri"/>
          <w:color w:val="000000"/>
        </w:rPr>
        <w:lastRenderedPageBreak/>
        <w:t xml:space="preserve">by the commissioner; and (v) food fit for human consumption available to be served during all hours of operation on the licensed premises; </w:t>
      </w:r>
    </w:p>
    <w:p w14:paraId="7DAF32AE" w14:textId="00749D6D" w:rsidR="00F648B7" w:rsidRPr="00F648B7" w:rsidRDefault="00F648B7" w:rsidP="00C41318">
      <w:pPr>
        <w:ind w:firstLine="720"/>
        <w:jc w:val="both"/>
        <w:rPr>
          <w:rFonts w:eastAsia="Calibri"/>
          <w:color w:val="000000"/>
        </w:rPr>
      </w:pPr>
      <w:r w:rsidRPr="00F648B7">
        <w:rPr>
          <w:rFonts w:eastAsia="Calibri"/>
          <w:color w:val="000000"/>
        </w:rPr>
        <w:t>(C) Maintains, at any one time, $500 of food inventory capable of being prepared in the private club bar</w:t>
      </w:r>
      <w:r w:rsidR="00D93AB8">
        <w:rPr>
          <w:rFonts w:eastAsia="Calibri"/>
          <w:color w:val="000000"/>
        </w:rPr>
        <w:t>’</w:t>
      </w:r>
      <w:r w:rsidRPr="00F648B7">
        <w:rPr>
          <w:rFonts w:eastAsia="Calibri"/>
          <w:color w:val="000000"/>
        </w:rPr>
        <w:t xml:space="preserve">s kitchen or has on hand at least $150 in food provided by a private caterer. In calculating the food inventory, the commissioner shall include television dinners, bags of chips or similar products, microwavable food or meals, frozen meals, pre-packaged foods, or canned prepared </w:t>
      </w:r>
      <w:proofErr w:type="gramStart"/>
      <w:r w:rsidRPr="00F648B7">
        <w:rPr>
          <w:rFonts w:eastAsia="Calibri"/>
          <w:color w:val="000000"/>
        </w:rPr>
        <w:t>foods;</w:t>
      </w:r>
      <w:proofErr w:type="gramEnd"/>
      <w:r w:rsidRPr="00F648B7">
        <w:rPr>
          <w:rFonts w:eastAsia="Calibri"/>
          <w:color w:val="000000"/>
        </w:rPr>
        <w:t xml:space="preserve"> </w:t>
      </w:r>
    </w:p>
    <w:p w14:paraId="4538292F" w14:textId="77777777" w:rsidR="00F648B7" w:rsidRPr="00F648B7" w:rsidRDefault="00F648B7" w:rsidP="00C41318">
      <w:pPr>
        <w:ind w:firstLine="720"/>
        <w:jc w:val="both"/>
        <w:rPr>
          <w:rFonts w:eastAsia="Calibri"/>
          <w:color w:val="000000"/>
        </w:rPr>
      </w:pPr>
      <w:r w:rsidRPr="00F648B7">
        <w:rPr>
          <w:rFonts w:eastAsia="Calibri"/>
          <w:color w:val="000000"/>
        </w:rPr>
        <w:t>(D) Uses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1690C02D" w14:textId="77777777" w:rsidR="00F648B7" w:rsidRPr="00F648B7" w:rsidRDefault="00F648B7" w:rsidP="00C41318">
      <w:pPr>
        <w:ind w:firstLine="720"/>
        <w:jc w:val="both"/>
        <w:rPr>
          <w:rFonts w:eastAsia="Calibri"/>
          <w:color w:val="000000"/>
        </w:rPr>
      </w:pPr>
      <w:r w:rsidRPr="00F648B7">
        <w:rPr>
          <w:rFonts w:eastAsia="Calibri"/>
          <w:color w:val="000000"/>
        </w:rPr>
        <w:t>(E) Meets and is subject to all other private club requirements.</w:t>
      </w:r>
    </w:p>
    <w:p w14:paraId="4A29387E" w14:textId="23F636EF" w:rsidR="00F648B7" w:rsidRPr="00F648B7" w:rsidRDefault="00F648B7" w:rsidP="00C41318">
      <w:pPr>
        <w:ind w:firstLine="720"/>
        <w:jc w:val="both"/>
        <w:rPr>
          <w:rFonts w:eastAsia="Calibri"/>
          <w:color w:val="000000"/>
        </w:rPr>
      </w:pPr>
      <w:r w:rsidRPr="00F648B7">
        <w:rPr>
          <w:rFonts w:eastAsia="Calibri"/>
          <w:color w:val="000000"/>
        </w:rPr>
        <w:t xml:space="preserve">(8) </w:t>
      </w:r>
      <w:r w:rsidR="00D93AB8">
        <w:rPr>
          <w:rFonts w:eastAsia="Calibri"/>
          <w:color w:val="000000"/>
        </w:rPr>
        <w:t>“</w:t>
      </w:r>
      <w:r w:rsidRPr="00F648B7">
        <w:rPr>
          <w:rFonts w:eastAsia="Calibri"/>
          <w:color w:val="000000"/>
        </w:rPr>
        <w:t>Private caterer</w:t>
      </w:r>
      <w:r w:rsidR="00D93AB8">
        <w:rPr>
          <w:rFonts w:eastAsia="Calibri"/>
          <w:color w:val="000000"/>
        </w:rPr>
        <w:t>”</w:t>
      </w:r>
      <w:r w:rsidRPr="00F648B7">
        <w:rPr>
          <w:rFonts w:eastAsia="Calibri"/>
          <w:color w:val="000000"/>
        </w:rPr>
        <w:t xml:space="preserve">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2A6911D1" w14:textId="70A318FB" w:rsidR="00F648B7" w:rsidRPr="00F648B7" w:rsidRDefault="00F648B7" w:rsidP="00C41318">
      <w:pPr>
        <w:ind w:firstLine="720"/>
        <w:jc w:val="both"/>
        <w:rPr>
          <w:rFonts w:eastAsia="Calibri"/>
          <w:color w:val="000000"/>
        </w:rPr>
      </w:pPr>
      <w:r w:rsidRPr="00F648B7">
        <w:rPr>
          <w:rFonts w:eastAsia="Calibri"/>
          <w:color w:val="000000"/>
        </w:rPr>
        <w:t xml:space="preserve">(A) Have at least 10 members and guests attending the catering </w:t>
      </w:r>
      <w:proofErr w:type="gramStart"/>
      <w:r w:rsidRPr="00F648B7">
        <w:rPr>
          <w:rFonts w:eastAsia="Calibri"/>
          <w:color w:val="000000"/>
        </w:rPr>
        <w:t>event;</w:t>
      </w:r>
      <w:proofErr w:type="gramEnd"/>
      <w:r w:rsidRPr="00F648B7">
        <w:rPr>
          <w:rFonts w:eastAsia="Calibri"/>
          <w:color w:val="000000"/>
        </w:rPr>
        <w:t xml:space="preserve"> </w:t>
      </w:r>
    </w:p>
    <w:p w14:paraId="1BDD42D0" w14:textId="3C0238FD" w:rsidR="00F648B7" w:rsidRPr="00F648B7" w:rsidRDefault="00F648B7" w:rsidP="00C41318">
      <w:pPr>
        <w:ind w:firstLine="720"/>
        <w:jc w:val="both"/>
        <w:rPr>
          <w:rFonts w:eastAsia="Calibri"/>
          <w:color w:val="000000"/>
        </w:rPr>
      </w:pPr>
      <w:r w:rsidRPr="00F648B7">
        <w:rPr>
          <w:rFonts w:eastAsia="Calibri"/>
          <w:color w:val="000000"/>
        </w:rPr>
        <w:t xml:space="preserve">(B) Have obtained an open container waiver or have otherwise been approved by a municipality or county in which the event is being </w:t>
      </w:r>
      <w:proofErr w:type="gramStart"/>
      <w:r w:rsidRPr="00F648B7">
        <w:rPr>
          <w:rFonts w:eastAsia="Calibri"/>
          <w:color w:val="000000"/>
        </w:rPr>
        <w:t>held;</w:t>
      </w:r>
      <w:proofErr w:type="gramEnd"/>
    </w:p>
    <w:p w14:paraId="1258EEC5" w14:textId="3C5119A7" w:rsidR="00F648B7" w:rsidRPr="00F648B7" w:rsidRDefault="00F648B7" w:rsidP="00C41318">
      <w:pPr>
        <w:ind w:firstLine="720"/>
        <w:jc w:val="both"/>
        <w:rPr>
          <w:rFonts w:eastAsia="Calibri"/>
          <w:color w:val="000000"/>
        </w:rPr>
      </w:pPr>
      <w:r w:rsidRPr="00F648B7">
        <w:rPr>
          <w:rFonts w:eastAsia="Calibri"/>
          <w:color w:val="000000"/>
        </w:rPr>
        <w:t xml:space="preserve">(C) Operate a private club restaurant on a daily operating </w:t>
      </w:r>
      <w:proofErr w:type="gramStart"/>
      <w:r w:rsidRPr="00F648B7">
        <w:rPr>
          <w:rFonts w:eastAsia="Calibri"/>
          <w:color w:val="000000"/>
        </w:rPr>
        <w:t>basis;</w:t>
      </w:r>
      <w:proofErr w:type="gramEnd"/>
    </w:p>
    <w:p w14:paraId="78CCC0CC" w14:textId="0E51EA0C"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(D) Only use its employees, independent contractors, or volunteers to sell and serve alcoholic liquors who have received certified training in verifying the legal identification, the age of a purchasing person, and the signs of visible, noticeable, and physical </w:t>
      </w:r>
      <w:proofErr w:type="gramStart"/>
      <w:r w:rsidRPr="00F648B7">
        <w:rPr>
          <w:rFonts w:eastAsia="Calibri"/>
          <w:color w:val="000000"/>
        </w:rPr>
        <w:t>intoxication;</w:t>
      </w:r>
      <w:proofErr w:type="gramEnd"/>
    </w:p>
    <w:p w14:paraId="620D4C04" w14:textId="645800AC" w:rsidR="00F648B7" w:rsidRPr="00F648B7" w:rsidRDefault="00F648B7" w:rsidP="00C41318">
      <w:pPr>
        <w:ind w:firstLine="720"/>
        <w:jc w:val="both"/>
        <w:rPr>
          <w:rFonts w:eastAsia="Calibri"/>
          <w:color w:val="000000"/>
        </w:rPr>
      </w:pPr>
      <w:r w:rsidRPr="00F648B7">
        <w:rPr>
          <w:rFonts w:eastAsia="Calibri"/>
          <w:color w:val="000000"/>
        </w:rPr>
        <w:t xml:space="preserve">(E) Provide to the commissioner, at </w:t>
      </w:r>
      <w:proofErr w:type="gramStart"/>
      <w:r w:rsidRPr="00F648B7">
        <w:rPr>
          <w:rFonts w:eastAsia="Calibri"/>
          <w:color w:val="000000"/>
        </w:rPr>
        <w:t>least  seven</w:t>
      </w:r>
      <w:proofErr w:type="gramEnd"/>
      <w:r w:rsidRPr="00F648B7">
        <w:rPr>
          <w:rFonts w:eastAsia="Calibri"/>
          <w:color w:val="000000"/>
        </w:rPr>
        <w:t xml:space="preserve"> days before the event is to take place:</w:t>
      </w:r>
    </w:p>
    <w:p w14:paraId="332A23AC" w14:textId="1F1EA81E" w:rsidR="00F648B7" w:rsidRPr="00F648B7" w:rsidRDefault="00F648B7" w:rsidP="00C41318">
      <w:pPr>
        <w:ind w:firstLine="720"/>
        <w:jc w:val="both"/>
        <w:rPr>
          <w:rFonts w:eastAsia="Calibri"/>
          <w:color w:val="000000"/>
        </w:rPr>
      </w:pPr>
      <w:r w:rsidRPr="00F648B7">
        <w:rPr>
          <w:rFonts w:eastAsia="Calibri"/>
          <w:color w:val="000000"/>
        </w:rPr>
        <w:t>(</w:t>
      </w:r>
      <w:proofErr w:type="spellStart"/>
      <w:r w:rsidRPr="00F648B7">
        <w:rPr>
          <w:rFonts w:eastAsia="Calibri"/>
          <w:color w:val="000000"/>
        </w:rPr>
        <w:t>i</w:t>
      </w:r>
      <w:proofErr w:type="spellEnd"/>
      <w:r w:rsidRPr="00F648B7">
        <w:rPr>
          <w:rFonts w:eastAsia="Calibri"/>
          <w:color w:val="000000"/>
        </w:rPr>
        <w:t xml:space="preserve">) The name and business address of the unlicensed private venue where the private caterer is to provide food and alcohol for a catering </w:t>
      </w:r>
      <w:proofErr w:type="gramStart"/>
      <w:r w:rsidRPr="00F648B7">
        <w:rPr>
          <w:rFonts w:eastAsia="Calibri"/>
          <w:color w:val="000000"/>
        </w:rPr>
        <w:t>event;</w:t>
      </w:r>
      <w:proofErr w:type="gramEnd"/>
    </w:p>
    <w:p w14:paraId="72A75EBD" w14:textId="7624545F" w:rsidR="00F648B7" w:rsidRPr="00F648B7" w:rsidRDefault="00F648B7" w:rsidP="00C41318">
      <w:pPr>
        <w:ind w:firstLine="720"/>
        <w:jc w:val="both"/>
        <w:rPr>
          <w:rFonts w:eastAsia="Calibri"/>
          <w:color w:val="000000"/>
        </w:rPr>
      </w:pPr>
      <w:r w:rsidRPr="00F648B7">
        <w:rPr>
          <w:rFonts w:eastAsia="Calibri"/>
          <w:color w:val="000000"/>
        </w:rPr>
        <w:t xml:space="preserve">(ii) The name of the owner or operator of the unlicensed private </w:t>
      </w:r>
      <w:proofErr w:type="gramStart"/>
      <w:r w:rsidRPr="00F648B7">
        <w:rPr>
          <w:rFonts w:eastAsia="Calibri"/>
          <w:color w:val="000000"/>
        </w:rPr>
        <w:t>venue;</w:t>
      </w:r>
      <w:proofErr w:type="gramEnd"/>
    </w:p>
    <w:p w14:paraId="19EA7006" w14:textId="6AC5B9AB" w:rsidR="00F648B7" w:rsidRPr="00F648B7" w:rsidRDefault="00F648B7" w:rsidP="00C41318">
      <w:pPr>
        <w:ind w:firstLine="720"/>
        <w:jc w:val="both"/>
        <w:rPr>
          <w:rFonts w:eastAsia="Calibri"/>
          <w:color w:val="000000"/>
        </w:rPr>
      </w:pPr>
      <w:r w:rsidRPr="00F648B7">
        <w:rPr>
          <w:rFonts w:eastAsia="Calibri"/>
          <w:color w:val="000000"/>
        </w:rPr>
        <w:t xml:space="preserve">(iii) A copy of the contract or contracts between the private caterer, the person contracting with the caterer, and the unlicensed private </w:t>
      </w:r>
      <w:proofErr w:type="gramStart"/>
      <w:r w:rsidRPr="00F648B7">
        <w:rPr>
          <w:rFonts w:eastAsia="Calibri"/>
          <w:color w:val="000000"/>
        </w:rPr>
        <w:t>venue;</w:t>
      </w:r>
      <w:proofErr w:type="gramEnd"/>
    </w:p>
    <w:p w14:paraId="51D8574B" w14:textId="39BC9F98" w:rsidR="00F648B7" w:rsidRPr="00F648B7" w:rsidRDefault="00F648B7" w:rsidP="00C41318">
      <w:pPr>
        <w:ind w:firstLine="720"/>
        <w:jc w:val="both"/>
        <w:rPr>
          <w:rFonts w:eastAsia="Calibri"/>
          <w:color w:val="000000"/>
        </w:rPr>
      </w:pPr>
      <w:r w:rsidRPr="00F648B7">
        <w:rPr>
          <w:rFonts w:eastAsia="Calibri"/>
          <w:color w:val="000000"/>
        </w:rPr>
        <w:t xml:space="preserve">(iv) A floorplan of the unlicensed private venue to comprise the private catering premises, which shall only include spaces in buildings or rooms of an unlicensed private venue where the private caterer has control of the space for a set </w:t>
      </w:r>
      <w:proofErr w:type="gramStart"/>
      <w:r w:rsidRPr="00F648B7">
        <w:rPr>
          <w:rFonts w:eastAsia="Calibri"/>
          <w:color w:val="000000"/>
        </w:rPr>
        <w:t>time period</w:t>
      </w:r>
      <w:proofErr w:type="gramEnd"/>
      <w:r w:rsidRPr="00F648B7">
        <w:rPr>
          <w:rFonts w:eastAsia="Calibri"/>
          <w:color w:val="000000"/>
        </w:rPr>
        <w:t xml:space="preserve"> where the space safely accounts for the ingress and egress of the stated members and guests who will be attending the private catering event at the catering premises. The unlicensed private venue</w:t>
      </w:r>
      <w:r w:rsidR="00D93AB8">
        <w:rPr>
          <w:rFonts w:eastAsia="Calibri"/>
          <w:color w:val="000000"/>
        </w:rPr>
        <w:t>’</w:t>
      </w:r>
      <w:r w:rsidRPr="00F648B7">
        <w:rPr>
          <w:rFonts w:eastAsia="Calibri"/>
          <w:color w:val="000000"/>
        </w:rPr>
        <w:t>s floorplan during the set time period as stated in the contract shall comprise the private caterer</w:t>
      </w:r>
      <w:r w:rsidR="00D93AB8">
        <w:rPr>
          <w:rFonts w:eastAsia="Calibri"/>
          <w:color w:val="000000"/>
        </w:rPr>
        <w:t>’</w:t>
      </w:r>
      <w:r w:rsidRPr="00F648B7">
        <w:rPr>
          <w:rFonts w:eastAsia="Calibri"/>
          <w:color w:val="000000"/>
        </w:rPr>
        <w:t xml:space="preserve">s licensed premises, which is authorized for the lawful sale, service, and consumption of alcoholic liquors, nonintoxicating beer and nonintoxicating craft beer, and wine throughout the licensed private catering premises: </w:t>
      </w:r>
      <w:r w:rsidRPr="00D93AB8">
        <w:rPr>
          <w:rFonts w:eastAsia="Calibri"/>
          <w:i/>
          <w:color w:val="000000"/>
        </w:rPr>
        <w:t>Provided</w:t>
      </w:r>
      <w:r w:rsidRPr="00F648B7">
        <w:rPr>
          <w:rFonts w:eastAsia="Calibri"/>
          <w:iCs/>
          <w:color w:val="000000"/>
        </w:rPr>
        <w:t>,</w:t>
      </w:r>
      <w:r w:rsidRPr="00F648B7">
        <w:rPr>
          <w:rFonts w:eastAsia="Calibri"/>
          <w:color w:val="000000"/>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7399AC2A" w14:textId="56331606" w:rsidR="00F648B7" w:rsidRPr="00F648B7" w:rsidRDefault="00F648B7" w:rsidP="00C41318">
      <w:pPr>
        <w:ind w:firstLine="720"/>
        <w:jc w:val="both"/>
        <w:rPr>
          <w:rFonts w:eastAsia="Calibri"/>
          <w:color w:val="000000"/>
        </w:rPr>
      </w:pPr>
      <w:r w:rsidRPr="00F648B7">
        <w:rPr>
          <w:rFonts w:eastAsia="Calibri"/>
          <w:color w:val="000000"/>
        </w:rPr>
        <w:t xml:space="preserve">(F) Not hold more than 15 private catering events per calendar year. Upon reaching the 16th event, the unlicensed venue shall obtain its own private club </w:t>
      </w:r>
      <w:proofErr w:type="gramStart"/>
      <w:r w:rsidRPr="00F648B7">
        <w:rPr>
          <w:rFonts w:eastAsia="Calibri"/>
          <w:color w:val="000000"/>
        </w:rPr>
        <w:t>license;</w:t>
      </w:r>
      <w:proofErr w:type="gramEnd"/>
    </w:p>
    <w:p w14:paraId="696EB1E1" w14:textId="78C9E076" w:rsidR="00F648B7" w:rsidRPr="00F648B7" w:rsidRDefault="00F648B7" w:rsidP="00C41318">
      <w:pPr>
        <w:ind w:firstLine="720"/>
        <w:jc w:val="both"/>
        <w:rPr>
          <w:rFonts w:eastAsia="Calibri"/>
          <w:color w:val="000000"/>
        </w:rPr>
      </w:pPr>
      <w:r w:rsidRPr="00F648B7">
        <w:rPr>
          <w:rFonts w:eastAsia="Calibri"/>
          <w:color w:val="000000"/>
        </w:rPr>
        <w:t>(G) Submit to the commissioner, evidence that any noncontiguous area of an unlicensed venue is within 150 feet of the private caterer</w:t>
      </w:r>
      <w:r w:rsidR="00D93AB8">
        <w:rPr>
          <w:rFonts w:eastAsia="Calibri"/>
          <w:color w:val="000000"/>
        </w:rPr>
        <w:t>’</w:t>
      </w:r>
      <w:r w:rsidRPr="00F648B7">
        <w:rPr>
          <w:rFonts w:eastAsia="Calibri"/>
          <w:color w:val="000000"/>
        </w:rPr>
        <w:t xml:space="preserve">s submitted floorplan and may submit a floorplan extension for authorization to permit alcohol and food at an outdoor </w:t>
      </w:r>
      <w:proofErr w:type="gramStart"/>
      <w:r w:rsidRPr="00F648B7">
        <w:rPr>
          <w:rFonts w:eastAsia="Calibri"/>
          <w:color w:val="000000"/>
        </w:rPr>
        <w:t>event;</w:t>
      </w:r>
      <w:proofErr w:type="gramEnd"/>
    </w:p>
    <w:p w14:paraId="56AAF0DC" w14:textId="48373F60" w:rsidR="00F648B7" w:rsidRPr="00F648B7" w:rsidRDefault="00F648B7" w:rsidP="00C41318">
      <w:pPr>
        <w:ind w:firstLine="720"/>
        <w:jc w:val="both"/>
        <w:rPr>
          <w:rFonts w:eastAsia="Calibri"/>
          <w:color w:val="000000"/>
        </w:rPr>
      </w:pPr>
      <w:r w:rsidRPr="00F648B7">
        <w:rPr>
          <w:rFonts w:eastAsia="Calibri"/>
          <w:color w:val="000000"/>
        </w:rPr>
        <w:lastRenderedPageBreak/>
        <w:t>(H) Meet and be subject to all other private club requirements; and</w:t>
      </w:r>
    </w:p>
    <w:p w14:paraId="76E705E1" w14:textId="0A873479" w:rsidR="00F648B7" w:rsidRPr="00F648B7" w:rsidRDefault="00F648B7" w:rsidP="00C41318">
      <w:pPr>
        <w:ind w:firstLine="720"/>
        <w:jc w:val="both"/>
        <w:rPr>
          <w:rFonts w:eastAsia="Calibri"/>
          <w:color w:val="000000"/>
        </w:rPr>
      </w:pPr>
      <w:r w:rsidRPr="00F648B7">
        <w:rPr>
          <w:rFonts w:eastAsia="Calibri"/>
          <w:color w:val="000000"/>
        </w:rPr>
        <w:t xml:space="preserve">(I) Use an age verification system approved by the commissioner. </w:t>
      </w:r>
    </w:p>
    <w:p w14:paraId="17D98067" w14:textId="5DC66AB3" w:rsidR="00F648B7" w:rsidRPr="00F648B7" w:rsidRDefault="00F648B7" w:rsidP="00C41318">
      <w:pPr>
        <w:ind w:firstLine="720"/>
        <w:jc w:val="both"/>
        <w:rPr>
          <w:rFonts w:eastAsia="Calibri"/>
          <w:color w:val="000000"/>
        </w:rPr>
      </w:pPr>
      <w:r w:rsidRPr="00F648B7">
        <w:rPr>
          <w:rFonts w:eastAsia="Calibri"/>
          <w:color w:val="000000"/>
        </w:rPr>
        <w:t xml:space="preserve">(9) </w:t>
      </w:r>
      <w:r w:rsidR="00D93AB8">
        <w:rPr>
          <w:rFonts w:eastAsia="Calibri"/>
          <w:color w:val="000000"/>
        </w:rPr>
        <w:t>“</w:t>
      </w:r>
      <w:r w:rsidRPr="00F648B7">
        <w:rPr>
          <w:rFonts w:eastAsia="Calibri"/>
          <w:color w:val="000000"/>
        </w:rPr>
        <w:t>Private club bar</w:t>
      </w:r>
      <w:r w:rsidR="00D93AB8">
        <w:rPr>
          <w:rFonts w:eastAsia="Calibri"/>
          <w:color w:val="000000"/>
        </w:rPr>
        <w:t>”</w:t>
      </w:r>
      <w:r w:rsidRPr="00F648B7">
        <w:rPr>
          <w:rFonts w:eastAsia="Calibri"/>
          <w:color w:val="000000"/>
        </w:rPr>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those sales, while providing a limited food menu for members and guests, and meeting the criteria set forth in this subdivision which:</w:t>
      </w:r>
    </w:p>
    <w:p w14:paraId="0E1FA60B" w14:textId="356FAC48" w:rsidR="00F648B7" w:rsidRPr="00F648B7" w:rsidRDefault="00F648B7" w:rsidP="00C41318">
      <w:pPr>
        <w:ind w:firstLine="720"/>
        <w:jc w:val="both"/>
        <w:rPr>
          <w:rFonts w:eastAsia="Calibri"/>
          <w:color w:val="000000"/>
        </w:rPr>
      </w:pPr>
      <w:bookmarkStart w:id="5" w:name="_Hlk89022791"/>
      <w:r w:rsidRPr="00F648B7">
        <w:rPr>
          <w:rFonts w:eastAsia="Calibri"/>
          <w:color w:val="000000"/>
        </w:rPr>
        <w:t xml:space="preserve">(A) Has at least 100 </w:t>
      </w:r>
      <w:proofErr w:type="gramStart"/>
      <w:r w:rsidRPr="00F648B7">
        <w:rPr>
          <w:rFonts w:eastAsia="Calibri"/>
          <w:color w:val="000000"/>
        </w:rPr>
        <w:t>members;</w:t>
      </w:r>
      <w:proofErr w:type="gramEnd"/>
    </w:p>
    <w:p w14:paraId="6F31B76E" w14:textId="35E2F26A" w:rsidR="00F648B7" w:rsidRPr="00F648B7" w:rsidRDefault="00F648B7" w:rsidP="00C41318">
      <w:pPr>
        <w:ind w:firstLine="720"/>
        <w:jc w:val="both"/>
        <w:rPr>
          <w:rFonts w:eastAsia="Calibri"/>
          <w:color w:val="000000"/>
        </w:rPr>
      </w:pPr>
      <w:r w:rsidRPr="00F648B7">
        <w:rPr>
          <w:rFonts w:eastAsia="Calibri"/>
          <w:color w:val="000000"/>
        </w:rPr>
        <w:t>(B) Operates a bar with a kitchen, including at least: (</w:t>
      </w:r>
      <w:proofErr w:type="spellStart"/>
      <w:r w:rsidRPr="00F648B7">
        <w:rPr>
          <w:rFonts w:eastAsia="Calibri"/>
          <w:color w:val="000000"/>
        </w:rPr>
        <w:t>i</w:t>
      </w:r>
      <w:proofErr w:type="spellEnd"/>
      <w:r w:rsidRPr="00F648B7">
        <w:rPr>
          <w:rFonts w:eastAsia="Calibri"/>
          <w:color w:val="000000"/>
        </w:rPr>
        <w:t xml:space="preserve">)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6156E315" w14:textId="04C22F46" w:rsidR="00F648B7" w:rsidRPr="00F648B7" w:rsidRDefault="00F648B7" w:rsidP="00C41318">
      <w:pPr>
        <w:ind w:firstLine="720"/>
        <w:jc w:val="both"/>
        <w:rPr>
          <w:rFonts w:eastAsia="Calibri"/>
          <w:color w:val="000000"/>
        </w:rPr>
      </w:pPr>
      <w:r w:rsidRPr="00F648B7">
        <w:rPr>
          <w:rFonts w:eastAsia="Calibri"/>
          <w:color w:val="000000"/>
        </w:rPr>
        <w:t>(C) Maintains, at any one time, $500 of food inventory capable of being prepared in the private club bar</w:t>
      </w:r>
      <w:r w:rsidR="00D93AB8">
        <w:rPr>
          <w:rFonts w:eastAsia="Calibri"/>
          <w:color w:val="000000"/>
        </w:rPr>
        <w:t>’</w:t>
      </w:r>
      <w:r w:rsidRPr="00F648B7">
        <w:rPr>
          <w:rFonts w:eastAsia="Calibri"/>
          <w:color w:val="000000"/>
        </w:rPr>
        <w:t xml:space="preserve">s kitchen. In calculating the food inventory, the commissioner shall include television dinners, bags of chips or similar products, microwavable food or meals, frozen meals, prepackaged foods, or canned prepared </w:t>
      </w:r>
      <w:proofErr w:type="gramStart"/>
      <w:r w:rsidRPr="00F648B7">
        <w:rPr>
          <w:rFonts w:eastAsia="Calibri"/>
          <w:color w:val="000000"/>
        </w:rPr>
        <w:t>foods;</w:t>
      </w:r>
      <w:proofErr w:type="gramEnd"/>
      <w:r w:rsidRPr="00F648B7">
        <w:rPr>
          <w:rFonts w:eastAsia="Calibri"/>
          <w:color w:val="000000"/>
        </w:rPr>
        <w:t xml:space="preserve"> </w:t>
      </w:r>
    </w:p>
    <w:p w14:paraId="5D527AAA" w14:textId="1ED9FDB6" w:rsidR="00F648B7" w:rsidRPr="00F648B7" w:rsidRDefault="00F648B7" w:rsidP="00C41318">
      <w:pPr>
        <w:ind w:firstLine="720"/>
        <w:jc w:val="both"/>
        <w:rPr>
          <w:rFonts w:eastAsia="Calibri"/>
          <w:color w:val="000000"/>
        </w:rPr>
      </w:pPr>
      <w:r w:rsidRPr="00F648B7">
        <w:rPr>
          <w:rFonts w:eastAsia="Calibri"/>
          <w:color w:val="000000"/>
        </w:rPr>
        <w:t>(D)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4038A406" w14:textId="2BE6E152" w:rsidR="00F648B7" w:rsidRPr="00F648B7" w:rsidRDefault="00F648B7" w:rsidP="00C41318">
      <w:pPr>
        <w:ind w:firstLine="720"/>
        <w:jc w:val="both"/>
        <w:rPr>
          <w:rFonts w:eastAsia="Calibri"/>
          <w:color w:val="000000"/>
        </w:rPr>
      </w:pPr>
      <w:r w:rsidRPr="00F648B7">
        <w:rPr>
          <w:rFonts w:eastAsia="Calibri"/>
          <w:color w:val="000000"/>
        </w:rPr>
        <w:t>(E) Meets and is subject to all other private club requirements</w:t>
      </w:r>
      <w:bookmarkEnd w:id="5"/>
      <w:r w:rsidRPr="00F648B7">
        <w:rPr>
          <w:rFonts w:eastAsia="Calibri"/>
          <w:color w:val="000000"/>
        </w:rPr>
        <w:t>.</w:t>
      </w:r>
    </w:p>
    <w:p w14:paraId="57F952F8" w14:textId="34D0FB31" w:rsidR="00F648B7" w:rsidRPr="00F648B7" w:rsidRDefault="00F648B7" w:rsidP="00C41318">
      <w:pPr>
        <w:ind w:firstLine="720"/>
        <w:jc w:val="both"/>
        <w:rPr>
          <w:rFonts w:eastAsia="Calibri"/>
          <w:color w:val="000000"/>
        </w:rPr>
      </w:pPr>
      <w:r w:rsidRPr="00F648B7">
        <w:rPr>
          <w:rFonts w:eastAsia="Calibri"/>
          <w:color w:val="000000"/>
        </w:rPr>
        <w:t xml:space="preserve">(10) </w:t>
      </w:r>
      <w:r w:rsidR="00D93AB8">
        <w:rPr>
          <w:rFonts w:eastAsia="Calibri"/>
          <w:color w:val="000000"/>
        </w:rPr>
        <w:t>“</w:t>
      </w:r>
      <w:r w:rsidRPr="00F648B7">
        <w:rPr>
          <w:rFonts w:eastAsia="Calibri"/>
          <w:color w:val="000000"/>
        </w:rPr>
        <w:t>Private food truck</w:t>
      </w:r>
      <w:r w:rsidR="00D93AB8">
        <w:rPr>
          <w:rFonts w:eastAsia="Calibri"/>
          <w:color w:val="000000"/>
        </w:rPr>
        <w:t>”</w:t>
      </w:r>
      <w:r w:rsidRPr="00F648B7">
        <w:rPr>
          <w:rFonts w:eastAsia="Calibri"/>
          <w:color w:val="000000"/>
        </w:rPr>
        <w:t xml:space="preserve"> means an applicant for a private club, licensed private club licensee, or licensed private manufacturer</w:t>
      </w:r>
      <w:r w:rsidR="00D93AB8">
        <w:rPr>
          <w:rFonts w:eastAsia="Calibri"/>
          <w:color w:val="000000"/>
        </w:rPr>
        <w:t>’</w:t>
      </w:r>
      <w:r w:rsidRPr="00F648B7">
        <w:rPr>
          <w:rFonts w:eastAsia="Calibri"/>
          <w:color w:val="000000"/>
        </w:rPr>
        <w:t xml:space="preserve">s club licensee that has a primary function of operating a food preparation business using an industrial truck, van, or trailer to prepare food and meals for </w:t>
      </w:r>
      <w:r w:rsidRPr="00F648B7">
        <w:rPr>
          <w:rFonts w:eastAsia="Calibri"/>
          <w:color w:val="000000"/>
        </w:rPr>
        <w:lastRenderedPageBreak/>
        <w:t xml:space="preserve">sale at various locations within the state while utilizing a propane or electric generator powered kitchen. The private food truck applicant shall obtain county or municipal approval to operate for food and liquor, wine, and nonintoxicating beer or nonintoxicating craft beer sales and service, while providing a food menu for members and guests. The private food truck applicant shall meet the criteria set forth in this subdivision which: </w:t>
      </w:r>
    </w:p>
    <w:p w14:paraId="12F0D74D" w14:textId="77777777" w:rsidR="00F648B7" w:rsidRPr="00F648B7" w:rsidRDefault="00F648B7" w:rsidP="00C41318">
      <w:pPr>
        <w:ind w:firstLine="720"/>
        <w:jc w:val="both"/>
        <w:rPr>
          <w:rFonts w:eastAsia="Calibri"/>
          <w:color w:val="000000"/>
        </w:rPr>
      </w:pPr>
      <w:r w:rsidRPr="00F648B7">
        <w:rPr>
          <w:rFonts w:eastAsia="Calibri" w:cs="Arial"/>
          <w:color w:val="000000"/>
        </w:rPr>
        <w:t xml:space="preserve">(A)  </w:t>
      </w:r>
      <w:r w:rsidRPr="00F648B7">
        <w:rPr>
          <w:rFonts w:eastAsia="Calibri"/>
          <w:color w:val="000000"/>
        </w:rPr>
        <w:t xml:space="preserve">Has at least 10 </w:t>
      </w:r>
      <w:proofErr w:type="gramStart"/>
      <w:r w:rsidRPr="00F648B7">
        <w:rPr>
          <w:rFonts w:eastAsia="Calibri"/>
          <w:color w:val="000000"/>
        </w:rPr>
        <w:t>members;</w:t>
      </w:r>
      <w:proofErr w:type="gramEnd"/>
    </w:p>
    <w:p w14:paraId="3C806B55" w14:textId="77777777" w:rsidR="00F648B7" w:rsidRPr="00F648B7" w:rsidRDefault="00F648B7" w:rsidP="00C41318">
      <w:pPr>
        <w:ind w:firstLine="720"/>
        <w:jc w:val="both"/>
        <w:rPr>
          <w:rFonts w:eastAsia="Calibri"/>
          <w:color w:val="000000"/>
        </w:rPr>
      </w:pPr>
      <w:r w:rsidRPr="00F648B7">
        <w:rPr>
          <w:rFonts w:eastAsia="Calibri"/>
          <w:color w:val="000000"/>
        </w:rPr>
        <w:t>(B) Operates with a kitchen, including at least: (</w:t>
      </w:r>
      <w:proofErr w:type="spellStart"/>
      <w:r w:rsidRPr="00F648B7">
        <w:rPr>
          <w:rFonts w:eastAsia="Calibri"/>
          <w:color w:val="000000"/>
        </w:rPr>
        <w:t>i</w:t>
      </w:r>
      <w:proofErr w:type="spellEnd"/>
      <w:r w:rsidRPr="00F648B7">
        <w:rPr>
          <w:rFonts w:eastAsia="Calibri"/>
          <w:color w:val="000000"/>
        </w:rPr>
        <w:t xml:space="preserve">)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w:t>
      </w:r>
      <w:proofErr w:type="gramStart"/>
      <w:r w:rsidRPr="00F648B7">
        <w:rPr>
          <w:rFonts w:eastAsia="Calibri"/>
          <w:color w:val="000000"/>
        </w:rPr>
        <w:t>commissioner;</w:t>
      </w:r>
      <w:proofErr w:type="gramEnd"/>
      <w:r w:rsidRPr="00F648B7">
        <w:rPr>
          <w:rFonts w:eastAsia="Calibri"/>
          <w:color w:val="000000"/>
        </w:rPr>
        <w:t xml:space="preserve"> </w:t>
      </w:r>
    </w:p>
    <w:p w14:paraId="25A264DC" w14:textId="3ACB7175" w:rsidR="00F648B7" w:rsidRPr="00F648B7" w:rsidRDefault="00F648B7" w:rsidP="00C41318">
      <w:pPr>
        <w:ind w:firstLine="720"/>
        <w:jc w:val="both"/>
        <w:rPr>
          <w:rFonts w:eastAsia="Calibri"/>
          <w:color w:val="000000"/>
        </w:rPr>
      </w:pPr>
      <w:r w:rsidRPr="00F648B7">
        <w:rPr>
          <w:rFonts w:eastAsia="Calibri"/>
          <w:color w:val="000000"/>
        </w:rPr>
        <w:t>(C) Maintains, at any one time, $500 of food inventory that is fit for human consumption and capable of being prepared and served from the private food truck</w:t>
      </w:r>
      <w:r w:rsidR="00D93AB8">
        <w:rPr>
          <w:rFonts w:eastAsia="Calibri"/>
          <w:color w:val="000000"/>
        </w:rPr>
        <w:t>’</w:t>
      </w:r>
      <w:r w:rsidRPr="00F648B7">
        <w:rPr>
          <w:rFonts w:eastAsia="Calibri"/>
          <w:color w:val="000000"/>
        </w:rPr>
        <w:t xml:space="preserve">s kitchen during all hours of </w:t>
      </w:r>
      <w:proofErr w:type="gramStart"/>
      <w:r w:rsidRPr="00F648B7">
        <w:rPr>
          <w:rFonts w:eastAsia="Calibri"/>
          <w:color w:val="000000"/>
        </w:rPr>
        <w:t>operation;</w:t>
      </w:r>
      <w:proofErr w:type="gramEnd"/>
      <w:r w:rsidRPr="00F648B7">
        <w:rPr>
          <w:rFonts w:eastAsia="Calibri"/>
          <w:color w:val="000000"/>
        </w:rPr>
        <w:t xml:space="preserve"> </w:t>
      </w:r>
    </w:p>
    <w:p w14:paraId="6204229D" w14:textId="2353EF15" w:rsidR="00F648B7" w:rsidRPr="00F648B7" w:rsidRDefault="00F648B7" w:rsidP="00C41318">
      <w:pPr>
        <w:ind w:firstLine="720"/>
        <w:jc w:val="both"/>
        <w:rPr>
          <w:rFonts w:eastAsia="Calibri" w:cs="Arial"/>
          <w:color w:val="000000"/>
        </w:rPr>
      </w:pPr>
      <w:r w:rsidRPr="00F648B7">
        <w:rPr>
          <w:rFonts w:eastAsia="Calibri"/>
          <w:color w:val="000000"/>
        </w:rPr>
        <w:t>(D) Shall b</w:t>
      </w:r>
      <w:r w:rsidRPr="00F648B7">
        <w:rPr>
          <w:rFonts w:eastAsia="Calibri" w:cs="Arial"/>
          <w:color w:val="000000"/>
        </w:rPr>
        <w:t>e sponsored, endorsed, or approved by the governing body or its designee of the county or municipality in which the private food truck is to be located and operate, and further each location shall have a bounded and defined area and set hours for private food truck operations, sales, and consumption of alcohol that are not greater than a private club</w:t>
      </w:r>
      <w:r w:rsidR="00D93AB8">
        <w:rPr>
          <w:rFonts w:eastAsia="Calibri" w:cs="Arial"/>
          <w:color w:val="000000"/>
        </w:rPr>
        <w:t>’</w:t>
      </w:r>
      <w:r w:rsidRPr="00F648B7">
        <w:rPr>
          <w:rFonts w:eastAsia="Calibri" w:cs="Arial"/>
          <w:color w:val="000000"/>
        </w:rPr>
        <w:t xml:space="preserve">s hours of </w:t>
      </w:r>
      <w:proofErr w:type="gramStart"/>
      <w:r w:rsidRPr="00F648B7">
        <w:rPr>
          <w:rFonts w:eastAsia="Calibri" w:cs="Arial"/>
          <w:color w:val="000000"/>
        </w:rPr>
        <w:t>operation;</w:t>
      </w:r>
      <w:proofErr w:type="gramEnd"/>
    </w:p>
    <w:p w14:paraId="53B0C0F1" w14:textId="77777777" w:rsidR="00F648B7" w:rsidRPr="00F648B7" w:rsidRDefault="00F648B7" w:rsidP="00C41318">
      <w:pPr>
        <w:ind w:firstLine="720"/>
        <w:jc w:val="both"/>
        <w:rPr>
          <w:rFonts w:cs="Arial"/>
          <w:color w:val="000000"/>
        </w:rPr>
      </w:pPr>
      <w:r w:rsidRPr="00F648B7">
        <w:rPr>
          <w:rFonts w:cs="Arial"/>
          <w:color w:val="000000"/>
        </w:rPr>
        <w:t xml:space="preserve">(E) Provides the commissioner with a list of all locations, including a main business location, where the private food truck operates, and is approved for sales pursuant to subsection (D) of this section, and immediately update the commissioner when new locations are approved by a county or </w:t>
      </w:r>
      <w:proofErr w:type="gramStart"/>
      <w:r w:rsidRPr="00F648B7">
        <w:rPr>
          <w:rFonts w:cs="Arial"/>
          <w:color w:val="000000"/>
        </w:rPr>
        <w:t>municipality;</w:t>
      </w:r>
      <w:proofErr w:type="gramEnd"/>
      <w:r w:rsidRPr="00F648B7">
        <w:rPr>
          <w:rFonts w:cs="Arial"/>
          <w:color w:val="000000"/>
        </w:rPr>
        <w:t xml:space="preserve"> </w:t>
      </w:r>
    </w:p>
    <w:p w14:paraId="3EE6CA92" w14:textId="116BA9D5" w:rsidR="00F648B7" w:rsidRPr="00F648B7" w:rsidRDefault="00F648B7" w:rsidP="00C41318">
      <w:pPr>
        <w:ind w:firstLine="720"/>
        <w:jc w:val="both"/>
        <w:rPr>
          <w:rFonts w:cs="Arial"/>
          <w:color w:val="000000"/>
        </w:rPr>
      </w:pPr>
      <w:r w:rsidRPr="00F648B7">
        <w:rPr>
          <w:rFonts w:cs="Arial"/>
          <w:color w:val="000000"/>
        </w:rPr>
        <w:t xml:space="preserve">(F) Requires all nonintoxicating beer and nonintoxicating craft beer sold, furnished, tendered, or served pursuant to the license created by this section to be purchased from the </w:t>
      </w:r>
      <w:r w:rsidRPr="00F648B7">
        <w:rPr>
          <w:rFonts w:cs="Arial"/>
          <w:color w:val="000000"/>
        </w:rPr>
        <w:lastRenderedPageBreak/>
        <w:t>licensed distributor where the private food truck has its home location or from a resident brewer acting in a limited capacity as a distributor, all in accordance with §11-16-1</w:t>
      </w:r>
      <w:r w:rsidR="00D93AB8" w:rsidRPr="00D93AB8">
        <w:rPr>
          <w:rFonts w:cs="Arial"/>
          <w:i/>
          <w:color w:val="000000"/>
        </w:rPr>
        <w:t xml:space="preserve"> et seq. </w:t>
      </w:r>
      <w:r w:rsidRPr="00F648B7">
        <w:rPr>
          <w:rFonts w:cs="Arial"/>
          <w:color w:val="000000"/>
        </w:rPr>
        <w:t>of this code.</w:t>
      </w:r>
    </w:p>
    <w:p w14:paraId="36F627E5" w14:textId="5C06BB81" w:rsidR="00F648B7" w:rsidRPr="00F648B7" w:rsidRDefault="00F648B7" w:rsidP="00C41318">
      <w:pPr>
        <w:ind w:firstLine="720"/>
        <w:jc w:val="both"/>
        <w:rPr>
          <w:rFonts w:cs="Arial"/>
          <w:color w:val="000000"/>
        </w:rPr>
      </w:pPr>
      <w:r w:rsidRPr="00F648B7">
        <w:rPr>
          <w:rFonts w:cs="Arial"/>
          <w:color w:val="000000"/>
        </w:rPr>
        <w:t>(G) Requires wine or hard cider sold, furnished, tendered, or served pursuant to the license created by this section to be purchased from a licensed distributor, winery, or farm winery in accordance with §60-8-1</w:t>
      </w:r>
      <w:r w:rsidR="00D93AB8" w:rsidRPr="00D93AB8">
        <w:rPr>
          <w:rFonts w:cs="Arial"/>
          <w:i/>
          <w:color w:val="000000"/>
        </w:rPr>
        <w:t xml:space="preserve"> et seq. </w:t>
      </w:r>
      <w:r w:rsidRPr="00F648B7">
        <w:rPr>
          <w:rFonts w:cs="Arial"/>
          <w:color w:val="000000"/>
        </w:rPr>
        <w:t>of this code.</w:t>
      </w:r>
    </w:p>
    <w:p w14:paraId="1C654267" w14:textId="7F12055F" w:rsidR="00F648B7" w:rsidRPr="00F648B7" w:rsidRDefault="00F648B7" w:rsidP="00C41318">
      <w:pPr>
        <w:ind w:firstLine="720"/>
        <w:jc w:val="both"/>
        <w:rPr>
          <w:rFonts w:cs="Arial"/>
          <w:color w:val="000000"/>
        </w:rPr>
      </w:pPr>
      <w:r w:rsidRPr="00F648B7">
        <w:rPr>
          <w:rFonts w:cs="Arial"/>
          <w:color w:val="000000"/>
        </w:rPr>
        <w:t>(H) Requires 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00D93AB8" w:rsidRPr="00D93AB8">
        <w:rPr>
          <w:rFonts w:cs="Arial"/>
          <w:i/>
          <w:color w:val="000000"/>
        </w:rPr>
        <w:t xml:space="preserve"> et seq. </w:t>
      </w:r>
      <w:r w:rsidRPr="00F648B7">
        <w:rPr>
          <w:rFonts w:cs="Arial"/>
          <w:color w:val="000000"/>
        </w:rPr>
        <w:t>of this code.</w:t>
      </w:r>
    </w:p>
    <w:p w14:paraId="73B12475" w14:textId="77777777" w:rsidR="00F648B7" w:rsidRPr="00F648B7" w:rsidRDefault="00F648B7" w:rsidP="00C41318">
      <w:pPr>
        <w:ind w:firstLine="720"/>
        <w:jc w:val="both"/>
        <w:rPr>
          <w:rFonts w:cs="Arial"/>
          <w:color w:val="000000"/>
        </w:rPr>
      </w:pPr>
      <w:r w:rsidRPr="00F648B7">
        <w:rPr>
          <w:rFonts w:cs="Arial"/>
          <w:color w:val="000000"/>
        </w:rPr>
        <w:t>(I) A licensee authorized by this section shall utilize bona fide employees to sell, furnish, tender, or serve the nonintoxicating beer or nonintoxicating craft beer, wine, or liquor.</w:t>
      </w:r>
    </w:p>
    <w:p w14:paraId="6DD0A1CD" w14:textId="77777777" w:rsidR="00F648B7" w:rsidRPr="00F648B7" w:rsidRDefault="00F648B7" w:rsidP="00C41318">
      <w:pPr>
        <w:ind w:firstLine="720"/>
        <w:jc w:val="both"/>
        <w:rPr>
          <w:rFonts w:cs="Arial"/>
          <w:color w:val="000000"/>
        </w:rPr>
      </w:pPr>
      <w:r w:rsidRPr="00F648B7">
        <w:rPr>
          <w:rFonts w:cs="Arial"/>
          <w:color w:val="000000"/>
        </w:rPr>
        <w:t xml:space="preserve">(J) A brewer, resident brewer, winery, farm winery, distillery, mini-distillery, or micro-distillery may obtain a private food truck </w:t>
      </w:r>
      <w:proofErr w:type="gramStart"/>
      <w:r w:rsidRPr="00F648B7">
        <w:rPr>
          <w:rFonts w:cs="Arial"/>
          <w:color w:val="000000"/>
        </w:rPr>
        <w:t>license;</w:t>
      </w:r>
      <w:proofErr w:type="gramEnd"/>
    </w:p>
    <w:p w14:paraId="77DC14B4" w14:textId="77777777" w:rsidR="00F648B7" w:rsidRPr="00F648B7" w:rsidRDefault="00F648B7" w:rsidP="00C41318">
      <w:pPr>
        <w:ind w:firstLine="720"/>
        <w:jc w:val="both"/>
        <w:rPr>
          <w:rFonts w:cs="Arial"/>
          <w:color w:val="000000"/>
        </w:rPr>
      </w:pPr>
      <w:r w:rsidRPr="00F648B7">
        <w:rPr>
          <w:rFonts w:cs="Arial"/>
          <w:color w:val="000000"/>
        </w:rPr>
        <w:t xml:space="preserve"> (K)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5113387F" w14:textId="77777777" w:rsidR="00F648B7" w:rsidRPr="00F648B7" w:rsidRDefault="00F648B7" w:rsidP="00C41318">
      <w:pPr>
        <w:ind w:firstLine="720"/>
        <w:jc w:val="both"/>
        <w:rPr>
          <w:color w:val="000000"/>
        </w:rPr>
      </w:pPr>
      <w:r w:rsidRPr="00F648B7">
        <w:rPr>
          <w:color w:val="000000"/>
        </w:rPr>
        <w:t xml:space="preserve">(L) Uses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w:t>
      </w:r>
      <w:proofErr w:type="gramStart"/>
      <w:r w:rsidRPr="00F648B7">
        <w:rPr>
          <w:color w:val="000000"/>
        </w:rPr>
        <w:t>items;</w:t>
      </w:r>
      <w:proofErr w:type="gramEnd"/>
      <w:r w:rsidRPr="00F648B7">
        <w:rPr>
          <w:color w:val="000000"/>
        </w:rPr>
        <w:t xml:space="preserve"> </w:t>
      </w:r>
    </w:p>
    <w:p w14:paraId="696B4AC2" w14:textId="77777777" w:rsidR="00F648B7" w:rsidRPr="00F648B7" w:rsidRDefault="00F648B7" w:rsidP="00C41318">
      <w:pPr>
        <w:ind w:firstLine="720"/>
        <w:jc w:val="both"/>
        <w:rPr>
          <w:rFonts w:cs="Arial"/>
          <w:color w:val="000000"/>
        </w:rPr>
      </w:pPr>
      <w:r w:rsidRPr="00F648B7">
        <w:rPr>
          <w:color w:val="000000"/>
        </w:rPr>
        <w:t>(M) Obtains all permits required by §60-6-12 of this code; and</w:t>
      </w:r>
    </w:p>
    <w:p w14:paraId="541FE086" w14:textId="77777777" w:rsidR="00F648B7" w:rsidRPr="00F648B7" w:rsidRDefault="00F648B7" w:rsidP="00C41318">
      <w:pPr>
        <w:ind w:firstLine="720"/>
        <w:jc w:val="both"/>
        <w:rPr>
          <w:color w:val="000000"/>
        </w:rPr>
      </w:pPr>
      <w:r w:rsidRPr="00F648B7">
        <w:rPr>
          <w:rFonts w:cs="Arial"/>
          <w:color w:val="000000"/>
        </w:rPr>
        <w:t xml:space="preserve">(N) </w:t>
      </w:r>
      <w:r w:rsidRPr="00F648B7">
        <w:rPr>
          <w:color w:val="000000"/>
        </w:rPr>
        <w:t>Meets and is subject to all other applicable private club requirements.</w:t>
      </w:r>
    </w:p>
    <w:p w14:paraId="65F54BAB" w14:textId="0283BAB2" w:rsidR="00F648B7" w:rsidRPr="00F648B7" w:rsidRDefault="00F648B7" w:rsidP="00C41318">
      <w:pPr>
        <w:ind w:firstLine="720"/>
        <w:jc w:val="both"/>
        <w:rPr>
          <w:rFonts w:eastAsia="Calibri"/>
          <w:color w:val="000000"/>
        </w:rPr>
      </w:pPr>
      <w:r w:rsidRPr="00F648B7">
        <w:rPr>
          <w:rFonts w:eastAsia="Calibri"/>
          <w:color w:val="000000"/>
        </w:rPr>
        <w:t xml:space="preserve">(11) </w:t>
      </w:r>
      <w:r w:rsidR="00D93AB8">
        <w:rPr>
          <w:rFonts w:eastAsia="Calibri"/>
          <w:color w:val="000000"/>
        </w:rPr>
        <w:t>“</w:t>
      </w:r>
      <w:r w:rsidRPr="00F648B7">
        <w:rPr>
          <w:rFonts w:eastAsia="Calibri"/>
          <w:color w:val="000000"/>
        </w:rPr>
        <w:t>Private club restaurant</w:t>
      </w:r>
      <w:r w:rsidR="00D93AB8">
        <w:rPr>
          <w:rFonts w:eastAsia="Calibri"/>
          <w:color w:val="000000"/>
        </w:rPr>
        <w:t>”</w:t>
      </w:r>
      <w:r w:rsidRPr="00F648B7">
        <w:rPr>
          <w:rFonts w:eastAsia="Calibri"/>
          <w:color w:val="000000"/>
        </w:rPr>
        <w:t xml:space="preserve"> means an applicant for a private club or licensed private club licensee that has a primary function of using the licensed premises as a restaurant for serving </w:t>
      </w:r>
      <w:r w:rsidRPr="00F648B7">
        <w:rPr>
          <w:rFonts w:eastAsia="Calibri"/>
          <w:color w:val="000000"/>
        </w:rPr>
        <w:lastRenderedPageBreak/>
        <w:t xml:space="preserve">freshly prepared meals and dining in the restaurant area. The private club restaurant may have a bar area separate from or commingled with the restaurant, seating requirements for members and guests shall be met by the restaurant area. The applicant for a private club restaurant license which: </w:t>
      </w:r>
    </w:p>
    <w:p w14:paraId="0E64DAE8" w14:textId="4B502798"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4E2EAC74" w14:textId="287FAF6B" w:rsidR="00F648B7" w:rsidRPr="00F648B7" w:rsidRDefault="00F648B7" w:rsidP="00C41318">
      <w:pPr>
        <w:ind w:firstLine="720"/>
        <w:jc w:val="both"/>
        <w:rPr>
          <w:rFonts w:eastAsia="Calibri"/>
          <w:color w:val="000000"/>
        </w:rPr>
      </w:pPr>
      <w:r w:rsidRPr="00F648B7">
        <w:rPr>
          <w:rFonts w:eastAsia="Calibri"/>
          <w:color w:val="000000"/>
        </w:rPr>
        <w:t>(B) Operate a restaurant and full kitchen with at least: (</w:t>
      </w:r>
      <w:proofErr w:type="spellStart"/>
      <w:r w:rsidRPr="00F648B7">
        <w:rPr>
          <w:rFonts w:eastAsia="Calibri"/>
          <w:color w:val="000000"/>
        </w:rPr>
        <w:t>i</w:t>
      </w:r>
      <w:proofErr w:type="spellEnd"/>
      <w:r w:rsidRPr="00F648B7">
        <w:rPr>
          <w:rFonts w:eastAsia="Calibri"/>
          <w:color w:val="000000"/>
        </w:rPr>
        <w:t xml:space="preserve">) </w:t>
      </w:r>
      <w:bookmarkStart w:id="6" w:name="_Hlk89023393"/>
      <w:r w:rsidRPr="00F648B7">
        <w:rPr>
          <w:rFonts w:eastAsia="Calibri"/>
          <w:color w:val="000000"/>
        </w:rPr>
        <w:t>Ovens and four-burner ranges</w:t>
      </w:r>
      <w:bookmarkEnd w:id="6"/>
      <w:r w:rsidRPr="00F648B7">
        <w:rPr>
          <w:rFonts w:eastAsia="Calibri"/>
          <w:color w:val="000000"/>
        </w:rPr>
        <w:t xml:space="preserve">;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w:t>
      </w:r>
      <w:proofErr w:type="gramStart"/>
      <w:r w:rsidRPr="00F648B7">
        <w:rPr>
          <w:rFonts w:eastAsia="Calibri"/>
          <w:color w:val="000000"/>
        </w:rPr>
        <w:t>premises;</w:t>
      </w:r>
      <w:proofErr w:type="gramEnd"/>
    </w:p>
    <w:p w14:paraId="6F9AC47D" w14:textId="5181A109" w:rsidR="00F648B7" w:rsidRPr="00F648B7" w:rsidRDefault="00F648B7" w:rsidP="00C41318">
      <w:pPr>
        <w:ind w:firstLine="720"/>
        <w:jc w:val="both"/>
        <w:rPr>
          <w:rFonts w:eastAsia="Calibri"/>
          <w:color w:val="000000"/>
        </w:rPr>
      </w:pPr>
      <w:r w:rsidRPr="00F648B7">
        <w:rPr>
          <w:rFonts w:eastAsia="Calibri"/>
          <w:color w:val="000000"/>
        </w:rPr>
        <w:t>(C) Maintains, at any one time, $1,000 of fresh food inventory capable of being prepared in the private club restaurant</w:t>
      </w:r>
      <w:r w:rsidR="00D93AB8">
        <w:rPr>
          <w:rFonts w:eastAsia="Calibri"/>
          <w:color w:val="000000"/>
        </w:rPr>
        <w:t>’</w:t>
      </w:r>
      <w:r w:rsidRPr="00F648B7">
        <w:rPr>
          <w:rFonts w:eastAsia="Calibri"/>
          <w:color w:val="000000"/>
        </w:rPr>
        <w:t xml:space="preserve">s full kitchen. In calculating the food inventory, the commissioner may not include television dinners, bags of chips or similar products, microwavable meals, frozen meals, pre-packaged foods, or canned prepared </w:t>
      </w:r>
      <w:proofErr w:type="gramStart"/>
      <w:r w:rsidRPr="00F648B7">
        <w:rPr>
          <w:rFonts w:eastAsia="Calibri"/>
          <w:color w:val="000000"/>
        </w:rPr>
        <w:t>foods;</w:t>
      </w:r>
      <w:proofErr w:type="gramEnd"/>
    </w:p>
    <w:p w14:paraId="1F70F443" w14:textId="4A902197" w:rsidR="00F648B7" w:rsidRPr="00F648B7" w:rsidRDefault="00F648B7" w:rsidP="00C41318">
      <w:pPr>
        <w:ind w:firstLine="720"/>
        <w:jc w:val="both"/>
        <w:rPr>
          <w:rFonts w:eastAsia="Calibri"/>
          <w:color w:val="000000"/>
        </w:rPr>
      </w:pPr>
      <w:r w:rsidRPr="00F648B7">
        <w:rPr>
          <w:rFonts w:eastAsia="Calibri"/>
          <w:color w:val="000000"/>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4B5763C3" w14:textId="16657C58" w:rsidR="00F648B7" w:rsidRPr="00F648B7" w:rsidRDefault="00F648B7" w:rsidP="00C41318">
      <w:pPr>
        <w:ind w:firstLine="720"/>
        <w:jc w:val="both"/>
        <w:rPr>
          <w:rFonts w:eastAsia="Calibri"/>
          <w:i/>
          <w:iCs/>
          <w:color w:val="000000"/>
        </w:rPr>
      </w:pPr>
      <w:r w:rsidRPr="00F648B7">
        <w:rPr>
          <w:rFonts w:eastAsia="Calibri"/>
          <w:iCs/>
          <w:color w:val="000000"/>
        </w:rPr>
        <w:t xml:space="preserve">(E)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w:t>
      </w:r>
      <w:r w:rsidRPr="00F648B7">
        <w:rPr>
          <w:rFonts w:eastAsia="Calibri"/>
          <w:iCs/>
          <w:color w:val="000000"/>
        </w:rPr>
        <w:lastRenderedPageBreak/>
        <w:t xml:space="preserve">and for personal consumption by the member and guests. A member or guest may cork and reseal any unconsumed wine bottles as provided in §60-8-3(j) of this code and the legislative rules for carrying unconsumed wine off the licensed </w:t>
      </w:r>
      <w:proofErr w:type="gramStart"/>
      <w:r w:rsidRPr="00F648B7">
        <w:rPr>
          <w:rFonts w:eastAsia="Calibri"/>
          <w:iCs/>
          <w:color w:val="000000"/>
        </w:rPr>
        <w:t>premises;</w:t>
      </w:r>
      <w:proofErr w:type="gramEnd"/>
    </w:p>
    <w:p w14:paraId="729B1D3B" w14:textId="57DD0EA6" w:rsidR="00F648B7" w:rsidRPr="00F648B7" w:rsidRDefault="00F648B7" w:rsidP="00C41318">
      <w:pPr>
        <w:ind w:firstLine="720"/>
        <w:jc w:val="both"/>
        <w:rPr>
          <w:rFonts w:eastAsia="Calibri"/>
          <w:color w:val="000000"/>
        </w:rPr>
      </w:pPr>
      <w:r w:rsidRPr="00F648B7">
        <w:rPr>
          <w:rFonts w:eastAsia="Calibri"/>
          <w:color w:val="000000"/>
        </w:rPr>
        <w:t xml:space="preserve">(F) Has at least two restrooms for members and their guests: </w:t>
      </w:r>
      <w:r w:rsidRPr="00D93AB8">
        <w:rPr>
          <w:rFonts w:eastAsia="Calibri"/>
          <w:i/>
          <w:color w:val="000000"/>
        </w:rPr>
        <w:t>Provided</w:t>
      </w:r>
      <w:r w:rsidRPr="00F648B7">
        <w:rPr>
          <w:rFonts w:eastAsia="Calibri"/>
          <w:color w:val="000000"/>
        </w:rPr>
        <w:t xml:space="preserve">, That this requirement may be waived by the local health department upon supplying a written waiver of the requirement to the commissioner: </w:t>
      </w:r>
      <w:r w:rsidRPr="00D93AB8">
        <w:rPr>
          <w:rFonts w:eastAsia="Calibri"/>
          <w:i/>
          <w:color w:val="000000"/>
        </w:rPr>
        <w:t>Provided, however</w:t>
      </w:r>
      <w:r w:rsidRPr="00F648B7">
        <w:rPr>
          <w:rFonts w:eastAsia="Calibri"/>
          <w:color w:val="000000"/>
        </w:rPr>
        <w:t xml:space="preserve">, That the requirement may also be waived for a historic building by written waiver supplied to commissioner of the requirement from the historic association or district with jurisdiction over a historic building: </w:t>
      </w:r>
      <w:r w:rsidRPr="00D93AB8">
        <w:rPr>
          <w:rFonts w:eastAsia="Calibri"/>
          <w:i/>
          <w:color w:val="000000"/>
        </w:rPr>
        <w:t>Provided</w:t>
      </w:r>
      <w:r w:rsidRPr="00F648B7">
        <w:rPr>
          <w:rFonts w:eastAsia="Calibri"/>
          <w:i/>
          <w:color w:val="000000"/>
        </w:rPr>
        <w:t>, further</w:t>
      </w:r>
      <w:r w:rsidRPr="00F648B7">
        <w:rPr>
          <w:rFonts w:eastAsia="Calibri"/>
          <w:color w:val="000000"/>
        </w:rPr>
        <w:t xml:space="preserve"> That in no event may a private club restaurant have less than one restroom; and</w:t>
      </w:r>
    </w:p>
    <w:p w14:paraId="43BD6821" w14:textId="32F2B0FF" w:rsidR="00F648B7" w:rsidRPr="00F648B7" w:rsidRDefault="00F648B7" w:rsidP="00C41318">
      <w:pPr>
        <w:ind w:firstLine="720"/>
        <w:jc w:val="both"/>
        <w:rPr>
          <w:rFonts w:eastAsia="Calibri"/>
          <w:color w:val="000000"/>
        </w:rPr>
      </w:pPr>
      <w:r w:rsidRPr="00F648B7">
        <w:rPr>
          <w:rFonts w:eastAsia="Calibri"/>
          <w:color w:val="000000"/>
        </w:rPr>
        <w:t>(G) Meets and is subject to all other private club requirements.</w:t>
      </w:r>
    </w:p>
    <w:p w14:paraId="54509207" w14:textId="5AD595EB" w:rsidR="00F648B7" w:rsidRPr="00F648B7" w:rsidRDefault="00F648B7" w:rsidP="00C41318">
      <w:pPr>
        <w:ind w:firstLine="720"/>
        <w:jc w:val="both"/>
        <w:rPr>
          <w:rFonts w:eastAsia="Calibri"/>
          <w:color w:val="000000"/>
        </w:rPr>
      </w:pPr>
      <w:r w:rsidRPr="00F648B7">
        <w:rPr>
          <w:rFonts w:eastAsia="Calibri"/>
          <w:color w:val="000000"/>
        </w:rPr>
        <w:t xml:space="preserve">(12) </w:t>
      </w:r>
      <w:r w:rsidR="00D93AB8">
        <w:rPr>
          <w:rFonts w:eastAsia="Calibri"/>
          <w:color w:val="000000"/>
        </w:rPr>
        <w:t>“</w:t>
      </w:r>
      <w:r w:rsidRPr="00F648B7">
        <w:rPr>
          <w:rFonts w:eastAsia="Calibri"/>
          <w:color w:val="000000"/>
        </w:rPr>
        <w:t>Private manufacturer club</w:t>
      </w:r>
      <w:r w:rsidR="00D93AB8">
        <w:rPr>
          <w:rFonts w:eastAsia="Calibri"/>
          <w:color w:val="000000"/>
        </w:rPr>
        <w:t>”</w:t>
      </w:r>
      <w:r w:rsidRPr="00F648B7">
        <w:rPr>
          <w:rFonts w:eastAsia="Calibri"/>
          <w:color w:val="000000"/>
        </w:rPr>
        <w:t xml:space="preserve">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D93AB8">
        <w:rPr>
          <w:rFonts w:eastAsia="Calibri"/>
          <w:color w:val="000000"/>
        </w:rPr>
        <w:t>’</w:t>
      </w:r>
      <w:r w:rsidRPr="00F648B7">
        <w:rPr>
          <w:rFonts w:eastAsia="Calibri"/>
          <w:color w:val="000000"/>
        </w:rPr>
        <w:t>s licensed premises and in the area or areas denoted on the licensee</w:t>
      </w:r>
      <w:r w:rsidR="00D93AB8">
        <w:rPr>
          <w:rFonts w:eastAsia="Calibri"/>
          <w:color w:val="000000"/>
        </w:rPr>
        <w:t>’</w:t>
      </w:r>
      <w:r w:rsidRPr="00F648B7">
        <w:rPr>
          <w:rFonts w:eastAsia="Calibri"/>
          <w:color w:val="000000"/>
        </w:rPr>
        <w:t xml:space="preserve">s floorplan, and which: </w:t>
      </w:r>
    </w:p>
    <w:p w14:paraId="31FF00CB" w14:textId="323AE2D6"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1ECE34F4" w14:textId="181CFC11" w:rsidR="00F648B7" w:rsidRPr="00F648B7" w:rsidRDefault="00F648B7" w:rsidP="00C41318">
      <w:pPr>
        <w:ind w:firstLine="720"/>
        <w:jc w:val="both"/>
        <w:rPr>
          <w:rFonts w:eastAsia="Calibri"/>
          <w:color w:val="000000"/>
        </w:rPr>
      </w:pPr>
      <w:r w:rsidRPr="00F648B7">
        <w:rPr>
          <w:rFonts w:eastAsia="Calibri"/>
          <w:color w:val="000000"/>
        </w:rPr>
        <w:t xml:space="preserve">(B) Offers tours, may offer complimentary samples, and may offer space as a conference center or for </w:t>
      </w:r>
      <w:proofErr w:type="gramStart"/>
      <w:r w:rsidRPr="00F648B7">
        <w:rPr>
          <w:rFonts w:eastAsia="Calibri"/>
          <w:color w:val="000000"/>
        </w:rPr>
        <w:t>meetings;</w:t>
      </w:r>
      <w:proofErr w:type="gramEnd"/>
    </w:p>
    <w:p w14:paraId="67D239DF" w14:textId="2AFEE73A"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t>
      </w:r>
      <w:proofErr w:type="gramStart"/>
      <w:r w:rsidRPr="00F648B7">
        <w:rPr>
          <w:rFonts w:eastAsia="Calibri"/>
          <w:color w:val="000000"/>
        </w:rPr>
        <w:t>week;</w:t>
      </w:r>
      <w:proofErr w:type="gramEnd"/>
    </w:p>
    <w:p w14:paraId="070319ED" w14:textId="650CA6C1" w:rsidR="00F648B7" w:rsidRPr="00F648B7" w:rsidRDefault="00F648B7" w:rsidP="00C41318">
      <w:pPr>
        <w:ind w:firstLine="720"/>
        <w:jc w:val="both"/>
        <w:rPr>
          <w:rFonts w:eastAsia="Calibri"/>
          <w:color w:val="000000"/>
        </w:rPr>
      </w:pPr>
      <w:r w:rsidRPr="00F648B7">
        <w:rPr>
          <w:rFonts w:eastAsia="Calibri"/>
          <w:color w:val="000000"/>
        </w:rPr>
        <w:t>(D) Maintains, at any one time, $500 of fresh food inventory capable of being prepared in the private manufacturer club</w:t>
      </w:r>
      <w:r w:rsidR="00D93AB8">
        <w:rPr>
          <w:rFonts w:eastAsia="Calibri"/>
          <w:color w:val="000000"/>
        </w:rPr>
        <w:t>’</w:t>
      </w:r>
      <w:r w:rsidRPr="00F648B7">
        <w:rPr>
          <w:rFonts w:eastAsia="Calibri"/>
          <w:color w:val="000000"/>
        </w:rPr>
        <w:t xml:space="preserve">s full kitchen. In calculating the food inventory, the commissioner </w:t>
      </w:r>
      <w:r w:rsidRPr="00F648B7">
        <w:rPr>
          <w:rFonts w:eastAsia="Calibri"/>
          <w:color w:val="000000"/>
        </w:rPr>
        <w:lastRenderedPageBreak/>
        <w:t xml:space="preserve">may not include television dinners, bags of chips or similar products, microwavable meals, frozen meals, pre-packaged foods, or canned prepared </w:t>
      </w:r>
      <w:proofErr w:type="gramStart"/>
      <w:r w:rsidRPr="00F648B7">
        <w:rPr>
          <w:rFonts w:eastAsia="Calibri"/>
          <w:color w:val="000000"/>
        </w:rPr>
        <w:t>foods;</w:t>
      </w:r>
      <w:proofErr w:type="gramEnd"/>
    </w:p>
    <w:p w14:paraId="1D063A85" w14:textId="3437E7E4" w:rsidR="00F648B7" w:rsidRPr="00F648B7" w:rsidRDefault="00F648B7" w:rsidP="00C41318">
      <w:pPr>
        <w:ind w:firstLine="720"/>
        <w:jc w:val="both"/>
        <w:rPr>
          <w:rFonts w:eastAsia="Calibri"/>
          <w:color w:val="000000"/>
        </w:rPr>
      </w:pPr>
      <w:r w:rsidRPr="00F648B7">
        <w:rPr>
          <w:rFonts w:eastAsia="Calibri"/>
          <w:color w:val="000000"/>
        </w:rPr>
        <w:t>(E) Owns or leases, controls, operates, and uses acreage amounting to at least one acre which is contiguous bounded or fenced real property that would be listed on the licensee</w:t>
      </w:r>
      <w:r w:rsidR="00D93AB8">
        <w:rPr>
          <w:rFonts w:eastAsia="Calibri"/>
          <w:color w:val="000000"/>
        </w:rPr>
        <w:t>’</w:t>
      </w:r>
      <w:r w:rsidRPr="00F648B7">
        <w:rPr>
          <w:rFonts w:eastAsia="Calibri"/>
          <w:color w:val="000000"/>
        </w:rPr>
        <w:t xml:space="preserve">s floorplan and may be used for large events such as weddings, reunions, conferences, meetings, and sporting or recreational </w:t>
      </w:r>
      <w:proofErr w:type="gramStart"/>
      <w:r w:rsidRPr="00F648B7">
        <w:rPr>
          <w:rFonts w:eastAsia="Calibri"/>
          <w:color w:val="000000"/>
        </w:rPr>
        <w:t>events;</w:t>
      </w:r>
      <w:proofErr w:type="gramEnd"/>
    </w:p>
    <w:p w14:paraId="12FFB43F" w14:textId="2F248A94" w:rsidR="00F648B7" w:rsidRPr="00F648B7" w:rsidRDefault="00F648B7" w:rsidP="00C41318">
      <w:pPr>
        <w:ind w:firstLine="720"/>
        <w:jc w:val="both"/>
        <w:rPr>
          <w:rFonts w:eastAsia="Calibri"/>
          <w:color w:val="000000"/>
        </w:rPr>
      </w:pPr>
      <w:r w:rsidRPr="00F648B7">
        <w:rPr>
          <w:rFonts w:eastAsia="Calibri"/>
          <w:color w:val="000000"/>
        </w:rPr>
        <w:t>(F) Lists the entire property from paragraph (E) of this subdivision and all adjoining buildings and structures on the private manufacturer club</w:t>
      </w:r>
      <w:r w:rsidR="00D93AB8">
        <w:rPr>
          <w:rFonts w:eastAsia="Calibri"/>
          <w:color w:val="000000"/>
        </w:rPr>
        <w:t>’</w:t>
      </w:r>
      <w:r w:rsidRPr="00F648B7">
        <w:rPr>
          <w:rFonts w:eastAsia="Calibri"/>
          <w:color w:val="000000"/>
        </w:rPr>
        <w:t>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w:t>
      </w:r>
      <w:r w:rsidR="00D93AB8">
        <w:rPr>
          <w:rFonts w:eastAsia="Calibri"/>
          <w:color w:val="000000"/>
        </w:rPr>
        <w:t>’</w:t>
      </w:r>
      <w:r w:rsidRPr="00F648B7">
        <w:rPr>
          <w:rFonts w:eastAsia="Calibri"/>
          <w:color w:val="000000"/>
        </w:rPr>
        <w:t>s licensed premises, and as noted on the private manufacturer club</w:t>
      </w:r>
      <w:r w:rsidR="00D93AB8">
        <w:rPr>
          <w:rFonts w:eastAsia="Calibri"/>
          <w:color w:val="000000"/>
        </w:rPr>
        <w:t>’</w:t>
      </w:r>
      <w:r w:rsidRPr="00F648B7">
        <w:rPr>
          <w:rFonts w:eastAsia="Calibri"/>
          <w:color w:val="000000"/>
        </w:rPr>
        <w:t>s floorplan;</w:t>
      </w:r>
    </w:p>
    <w:p w14:paraId="76B283A4" w14:textId="33C3D465" w:rsidR="00F648B7" w:rsidRPr="00F648B7" w:rsidRDefault="00F648B7" w:rsidP="00C41318">
      <w:pPr>
        <w:ind w:firstLine="720"/>
        <w:jc w:val="both"/>
        <w:rPr>
          <w:rFonts w:eastAsia="Calibri"/>
          <w:color w:val="000000"/>
        </w:rPr>
      </w:pPr>
      <w:r w:rsidRPr="00F648B7">
        <w:rPr>
          <w:rFonts w:eastAsia="Calibri"/>
          <w:color w:val="000000"/>
        </w:rPr>
        <w:t xml:space="preserve">(G) Identifies a person, persons, an entity, or entities who or which has right, title, and ownership or lease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3971119B" w14:textId="7AB7FECE" w:rsidR="00F648B7" w:rsidRPr="00F648B7" w:rsidRDefault="00F648B7" w:rsidP="00C41318">
      <w:pPr>
        <w:ind w:firstLine="720"/>
        <w:jc w:val="both"/>
        <w:rPr>
          <w:rFonts w:eastAsia="Calibri"/>
          <w:color w:val="000000"/>
        </w:rPr>
      </w:pPr>
      <w:r w:rsidRPr="00F648B7">
        <w:rPr>
          <w:rFonts w:eastAsia="Calibri"/>
          <w:color w:val="000000"/>
        </w:rPr>
        <w:t xml:space="preserve">(H) Uses an age verification system approved by the commissioner; and </w:t>
      </w:r>
    </w:p>
    <w:p w14:paraId="41BD37DB" w14:textId="7FB7160D" w:rsidR="00F648B7" w:rsidRPr="00F648B7" w:rsidRDefault="00F648B7" w:rsidP="00C41318">
      <w:pPr>
        <w:ind w:firstLine="720"/>
        <w:jc w:val="both"/>
        <w:rPr>
          <w:rFonts w:eastAsia="Calibri"/>
          <w:color w:val="000000"/>
        </w:rPr>
      </w:pPr>
      <w:r w:rsidRPr="00F648B7">
        <w:rPr>
          <w:rFonts w:eastAsia="Calibri"/>
          <w:color w:val="000000"/>
        </w:rPr>
        <w:t>(I) Meets and is subject to all other private club requirements.</w:t>
      </w:r>
    </w:p>
    <w:p w14:paraId="1314B084" w14:textId="2D19CFFF" w:rsidR="00F648B7" w:rsidRPr="00F648B7" w:rsidRDefault="00F648B7" w:rsidP="00C41318">
      <w:pPr>
        <w:ind w:firstLine="720"/>
        <w:jc w:val="both"/>
        <w:rPr>
          <w:rFonts w:eastAsia="Calibri"/>
          <w:color w:val="000000"/>
        </w:rPr>
      </w:pPr>
      <w:r w:rsidRPr="00F648B7">
        <w:rPr>
          <w:rFonts w:eastAsia="Calibri"/>
          <w:color w:val="000000"/>
        </w:rPr>
        <w:t xml:space="preserve">(13) </w:t>
      </w:r>
      <w:r w:rsidR="00D93AB8">
        <w:rPr>
          <w:rFonts w:eastAsia="Calibri"/>
          <w:color w:val="000000"/>
        </w:rPr>
        <w:t>“</w:t>
      </w:r>
      <w:r w:rsidRPr="00F648B7">
        <w:rPr>
          <w:rFonts w:eastAsia="Calibri"/>
          <w:color w:val="000000"/>
        </w:rPr>
        <w:t>Private fair and festival</w:t>
      </w:r>
      <w:r w:rsidR="00D93AB8">
        <w:rPr>
          <w:rFonts w:eastAsia="Calibri"/>
          <w:color w:val="000000"/>
        </w:rPr>
        <w:t>”</w:t>
      </w:r>
      <w:r w:rsidRPr="00F648B7">
        <w:rPr>
          <w:rFonts w:eastAsia="Calibri"/>
          <w:color w:val="000000"/>
        </w:rPr>
        <w:t xml:space="preserve"> means an applicant for a private club or a licensed private club meeting the requirements of §60-7-8a of this code for a temporary event, and the criteria set forth in this subdivision which:</w:t>
      </w:r>
    </w:p>
    <w:p w14:paraId="1BC47745" w14:textId="43996601"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5B205833" w14:textId="6EEB0A28" w:rsidR="00F648B7" w:rsidRPr="00F648B7" w:rsidRDefault="00F648B7" w:rsidP="00C41318">
      <w:pPr>
        <w:ind w:firstLine="720"/>
        <w:jc w:val="both"/>
        <w:rPr>
          <w:rFonts w:eastAsia="Calibri"/>
          <w:color w:val="000000"/>
        </w:rPr>
      </w:pPr>
      <w:r w:rsidRPr="00F648B7">
        <w:rPr>
          <w:rFonts w:eastAsia="Calibri"/>
          <w:color w:val="000000"/>
        </w:rPr>
        <w:t xml:space="preserve">(B) Has been sponsored, endorsed, or approved, in writing, by the governing body (or its duly elected or appointed officers) of either the municipality or of the county in which the festival, fair, or other event is to be </w:t>
      </w:r>
      <w:proofErr w:type="gramStart"/>
      <w:r w:rsidRPr="00F648B7">
        <w:rPr>
          <w:rFonts w:eastAsia="Calibri"/>
          <w:color w:val="000000"/>
        </w:rPr>
        <w:t>conducted;</w:t>
      </w:r>
      <w:proofErr w:type="gramEnd"/>
      <w:r w:rsidRPr="00F648B7">
        <w:rPr>
          <w:rFonts w:eastAsia="Calibri"/>
          <w:color w:val="000000"/>
        </w:rPr>
        <w:t xml:space="preserve"> </w:t>
      </w:r>
    </w:p>
    <w:p w14:paraId="02E476F8" w14:textId="51888DE5"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w:t>
      </w:r>
      <w:proofErr w:type="gramStart"/>
      <w:r w:rsidRPr="00F648B7">
        <w:rPr>
          <w:rFonts w:eastAsia="Calibri"/>
          <w:color w:val="000000"/>
        </w:rPr>
        <w:t>approval;</w:t>
      </w:r>
      <w:proofErr w:type="gramEnd"/>
      <w:r w:rsidRPr="00F648B7">
        <w:rPr>
          <w:rFonts w:eastAsia="Calibri"/>
          <w:color w:val="000000"/>
        </w:rPr>
        <w:t xml:space="preserve"> </w:t>
      </w:r>
    </w:p>
    <w:p w14:paraId="11B4C4CA" w14:textId="7EB860CE" w:rsidR="00F648B7" w:rsidRPr="00F648B7" w:rsidRDefault="00F648B7" w:rsidP="00C41318">
      <w:pPr>
        <w:ind w:firstLine="720"/>
        <w:jc w:val="both"/>
        <w:rPr>
          <w:rFonts w:eastAsia="Calibri"/>
          <w:color w:val="000000"/>
        </w:rPr>
      </w:pPr>
      <w:r w:rsidRPr="00F648B7">
        <w:rPr>
          <w:rFonts w:eastAsia="Calibri"/>
          <w:color w:val="000000"/>
        </w:rPr>
        <w:t xml:space="preserve">(D) Does not use third-party entities or individuals to purchase, sell, furnish, or serve alcoholic liquors, nonintoxicating beer or nonintoxicating craft </w:t>
      </w:r>
      <w:proofErr w:type="gramStart"/>
      <w:r w:rsidRPr="00F648B7">
        <w:rPr>
          <w:rFonts w:eastAsia="Calibri"/>
          <w:color w:val="000000"/>
        </w:rPr>
        <w:t>beer;</w:t>
      </w:r>
      <w:proofErr w:type="gramEnd"/>
      <w:r w:rsidRPr="00F648B7">
        <w:rPr>
          <w:rFonts w:eastAsia="Calibri"/>
          <w:color w:val="000000"/>
        </w:rPr>
        <w:t xml:space="preserve"> </w:t>
      </w:r>
    </w:p>
    <w:p w14:paraId="5EEE31CE" w14:textId="0266BE25" w:rsidR="00F648B7" w:rsidRPr="00F648B7" w:rsidRDefault="00F648B7" w:rsidP="00C41318">
      <w:pPr>
        <w:ind w:firstLine="720"/>
        <w:jc w:val="both"/>
        <w:rPr>
          <w:rFonts w:eastAsia="Calibri"/>
          <w:color w:val="000000"/>
        </w:rPr>
      </w:pPr>
      <w:r w:rsidRPr="00F648B7">
        <w:rPr>
          <w:rFonts w:eastAsia="Calibri"/>
          <w:color w:val="000000"/>
        </w:rPr>
        <w:t xml:space="preserve">(E) Provides adequate restroom facilities, whether permanent or portable, to serve the stated members and guests who will be attending the festival, fair, or other </w:t>
      </w:r>
      <w:proofErr w:type="gramStart"/>
      <w:r w:rsidRPr="00F648B7">
        <w:rPr>
          <w:rFonts w:eastAsia="Calibri"/>
          <w:color w:val="000000"/>
        </w:rPr>
        <w:t>event;</w:t>
      </w:r>
      <w:proofErr w:type="gramEnd"/>
      <w:r w:rsidRPr="00F648B7">
        <w:rPr>
          <w:rFonts w:eastAsia="Calibri"/>
          <w:color w:val="000000"/>
        </w:rPr>
        <w:t xml:space="preserve"> </w:t>
      </w:r>
    </w:p>
    <w:p w14:paraId="72F9940F" w14:textId="3A9935EF" w:rsidR="00F648B7" w:rsidRPr="00F648B7" w:rsidRDefault="00F648B7" w:rsidP="00C41318">
      <w:pPr>
        <w:ind w:firstLine="720"/>
        <w:jc w:val="both"/>
        <w:rPr>
          <w:rFonts w:eastAsia="Calibri"/>
          <w:color w:val="000000"/>
        </w:rPr>
      </w:pPr>
      <w:r w:rsidRPr="00F648B7">
        <w:rPr>
          <w:rFonts w:eastAsia="Calibri"/>
          <w:color w:val="000000"/>
        </w:rPr>
        <w:t xml:space="preserve">(F) Provides a floorplan for the proposed premises with a defined and bounded area to safely account for the ingress and egress of stated members and guests who will be attending the festival, fair, or other </w:t>
      </w:r>
      <w:proofErr w:type="gramStart"/>
      <w:r w:rsidRPr="00F648B7">
        <w:rPr>
          <w:rFonts w:eastAsia="Calibri"/>
          <w:color w:val="000000"/>
        </w:rPr>
        <w:t>event;</w:t>
      </w:r>
      <w:proofErr w:type="gramEnd"/>
      <w:r w:rsidRPr="00F648B7">
        <w:rPr>
          <w:rFonts w:eastAsia="Calibri"/>
          <w:color w:val="000000"/>
        </w:rPr>
        <w:t xml:space="preserve"> </w:t>
      </w:r>
    </w:p>
    <w:p w14:paraId="6BB1F6B0" w14:textId="22B6D6EA" w:rsidR="00F648B7" w:rsidRPr="00F648B7" w:rsidRDefault="00F648B7" w:rsidP="00C41318">
      <w:pPr>
        <w:ind w:firstLine="720"/>
        <w:jc w:val="both"/>
        <w:rPr>
          <w:rFonts w:eastAsia="Calibri"/>
          <w:color w:val="000000"/>
        </w:rPr>
      </w:pPr>
      <w:r w:rsidRPr="00F648B7">
        <w:rPr>
          <w:rFonts w:eastAsia="Calibri"/>
          <w:color w:val="000000"/>
        </w:rPr>
        <w:t>(G) Uses an age verification system approved by the commissioner; and</w:t>
      </w:r>
    </w:p>
    <w:p w14:paraId="2551A5DD" w14:textId="5B5F8541" w:rsidR="00F648B7" w:rsidRPr="00F648B7" w:rsidRDefault="00F648B7" w:rsidP="00C41318">
      <w:pPr>
        <w:ind w:firstLine="720"/>
        <w:jc w:val="both"/>
        <w:rPr>
          <w:rFonts w:eastAsia="Calibri"/>
          <w:color w:val="000000"/>
        </w:rPr>
      </w:pPr>
      <w:r w:rsidRPr="00F648B7">
        <w:rPr>
          <w:rFonts w:eastAsia="Calibri"/>
          <w:color w:val="000000"/>
        </w:rPr>
        <w:t>(H) Meets and is subject to all other private club requirements.</w:t>
      </w:r>
    </w:p>
    <w:p w14:paraId="4854E6BA" w14:textId="7F9617AC" w:rsidR="00F648B7" w:rsidRPr="00F648B7" w:rsidRDefault="00F648B7" w:rsidP="004E7F1B">
      <w:pPr>
        <w:ind w:firstLine="720"/>
        <w:jc w:val="both"/>
        <w:rPr>
          <w:rFonts w:eastAsia="Calibri"/>
          <w:color w:val="000000"/>
        </w:rPr>
      </w:pPr>
      <w:r w:rsidRPr="00F648B7">
        <w:rPr>
          <w:rFonts w:eastAsia="Calibri"/>
          <w:color w:val="000000"/>
        </w:rPr>
        <w:t xml:space="preserve">(14) </w:t>
      </w:r>
      <w:r w:rsidR="00D93AB8">
        <w:rPr>
          <w:rFonts w:eastAsia="Calibri"/>
          <w:color w:val="000000"/>
        </w:rPr>
        <w:t>“</w:t>
      </w:r>
      <w:r w:rsidRPr="00F648B7">
        <w:rPr>
          <w:rFonts w:eastAsia="Calibri"/>
          <w:color w:val="000000"/>
        </w:rPr>
        <w:t>Private hotel</w:t>
      </w:r>
      <w:r w:rsidR="00D93AB8">
        <w:rPr>
          <w:rFonts w:eastAsia="Calibri"/>
          <w:color w:val="000000"/>
        </w:rPr>
        <w:t>”</w:t>
      </w:r>
      <w:r w:rsidRPr="00F648B7">
        <w:rPr>
          <w:rFonts w:eastAsia="Calibri"/>
          <w:color w:val="000000"/>
        </w:rPr>
        <w:t xml:space="preserve"> means an applicant for a private club or licensed private club licensee meeting the criteria set forth in this subsection which:</w:t>
      </w:r>
    </w:p>
    <w:p w14:paraId="7C24466F" w14:textId="4DD8DA30" w:rsidR="00F648B7" w:rsidRPr="00F648B7" w:rsidRDefault="00F648B7" w:rsidP="00C41318">
      <w:pPr>
        <w:ind w:firstLine="720"/>
        <w:jc w:val="both"/>
        <w:rPr>
          <w:rFonts w:eastAsia="Calibri"/>
          <w:color w:val="000000"/>
        </w:rPr>
      </w:pPr>
      <w:r w:rsidRPr="00F648B7">
        <w:rPr>
          <w:rFonts w:eastAsia="Calibri"/>
          <w:color w:val="000000"/>
        </w:rPr>
        <w:t xml:space="preserve">(A) Has at least 2,000 </w:t>
      </w:r>
      <w:proofErr w:type="gramStart"/>
      <w:r w:rsidRPr="00F648B7">
        <w:rPr>
          <w:rFonts w:eastAsia="Calibri"/>
          <w:color w:val="000000"/>
        </w:rPr>
        <w:t>members;</w:t>
      </w:r>
      <w:proofErr w:type="gramEnd"/>
    </w:p>
    <w:p w14:paraId="16AEFA80" w14:textId="13373FAD" w:rsidR="00F648B7" w:rsidRPr="00F648B7" w:rsidRDefault="00F648B7" w:rsidP="00C41318">
      <w:pPr>
        <w:ind w:firstLine="720"/>
        <w:jc w:val="both"/>
        <w:rPr>
          <w:rFonts w:eastAsia="Calibri"/>
          <w:color w:val="000000"/>
        </w:rPr>
      </w:pPr>
      <w:r w:rsidRPr="00F648B7">
        <w:rPr>
          <w:rFonts w:eastAsia="Calibri"/>
          <w:color w:val="000000"/>
        </w:rPr>
        <w:t xml:space="preserve">(B) Offers short-term, daily rate accommodations or lodging for members and their guests amounting to at least 30 separate bedrooms, and also offers a conference center for </w:t>
      </w:r>
      <w:proofErr w:type="gramStart"/>
      <w:r w:rsidRPr="00F648B7">
        <w:rPr>
          <w:rFonts w:eastAsia="Calibri"/>
          <w:color w:val="000000"/>
        </w:rPr>
        <w:t>meetings;</w:t>
      </w:r>
      <w:proofErr w:type="gramEnd"/>
    </w:p>
    <w:p w14:paraId="51CCC2D0" w14:textId="49929A53"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four-burner ranges, walk-in freezers, and other kitchen utensils and apparatus as determined by the commissioner on the licensed premises and serves freshly prepared food at least 20 hours per </w:t>
      </w:r>
      <w:proofErr w:type="gramStart"/>
      <w:r w:rsidRPr="00F648B7">
        <w:rPr>
          <w:rFonts w:eastAsia="Calibri"/>
          <w:color w:val="000000"/>
        </w:rPr>
        <w:t>week;</w:t>
      </w:r>
      <w:proofErr w:type="gramEnd"/>
    </w:p>
    <w:p w14:paraId="375A75E3" w14:textId="19BCBC0C" w:rsidR="00F648B7" w:rsidRPr="00F648B7" w:rsidRDefault="00F648B7" w:rsidP="00C41318">
      <w:pPr>
        <w:ind w:firstLine="720"/>
        <w:jc w:val="both"/>
        <w:rPr>
          <w:rFonts w:eastAsia="Calibri"/>
          <w:color w:val="000000"/>
        </w:rPr>
      </w:pPr>
      <w:r w:rsidRPr="00F648B7">
        <w:rPr>
          <w:rFonts w:eastAsia="Calibri"/>
          <w:color w:val="000000"/>
        </w:rPr>
        <w:t>(D) Maintains, at any one time, $2,500 of fresh food inventory capable of being prepared in the private hotel</w:t>
      </w:r>
      <w:r w:rsidR="00D93AB8">
        <w:rPr>
          <w:rFonts w:eastAsia="Calibri"/>
          <w:color w:val="000000"/>
        </w:rPr>
        <w:t>’</w:t>
      </w:r>
      <w:r w:rsidRPr="00F648B7">
        <w:rPr>
          <w:rFonts w:eastAsia="Calibri"/>
          <w:color w:val="000000"/>
        </w:rPr>
        <w:t xml:space="preserve">s full kitchen and in calculating the food inventory the commissioner may not include microwavable, frozen, or canned </w:t>
      </w:r>
      <w:proofErr w:type="gramStart"/>
      <w:r w:rsidRPr="00F648B7">
        <w:rPr>
          <w:rFonts w:eastAsia="Calibri"/>
          <w:color w:val="000000"/>
        </w:rPr>
        <w:t>foods;</w:t>
      </w:r>
      <w:proofErr w:type="gramEnd"/>
    </w:p>
    <w:p w14:paraId="24695484" w14:textId="6AA4D01B" w:rsidR="00F648B7" w:rsidRPr="00F648B7" w:rsidRDefault="00F648B7" w:rsidP="00C41318">
      <w:pPr>
        <w:ind w:firstLine="720"/>
        <w:jc w:val="both"/>
        <w:rPr>
          <w:rFonts w:eastAsia="Calibri"/>
          <w:color w:val="000000"/>
        </w:rPr>
      </w:pPr>
      <w:r w:rsidRPr="00F648B7">
        <w:rPr>
          <w:rFonts w:eastAsia="Calibri"/>
          <w:color w:val="000000"/>
        </w:rPr>
        <w:t xml:space="preserve">(E) Owns or leases, controls, operates, and uses acreage amounting to more than one acre but fewer than three acres, which are contiguous acres of bounded or fenced real property </w:t>
      </w:r>
      <w:r w:rsidRPr="00F648B7">
        <w:rPr>
          <w:rFonts w:eastAsia="Calibri"/>
          <w:color w:val="000000"/>
        </w:rPr>
        <w:lastRenderedPageBreak/>
        <w:t>which would be listed on the licensee</w:t>
      </w:r>
      <w:r w:rsidR="00D93AB8">
        <w:rPr>
          <w:rFonts w:eastAsia="Calibri"/>
          <w:color w:val="000000"/>
        </w:rPr>
        <w:t>’</w:t>
      </w:r>
      <w:r w:rsidRPr="00F648B7">
        <w:rPr>
          <w:rFonts w:eastAsia="Calibri"/>
          <w:color w:val="000000"/>
        </w:rPr>
        <w:t xml:space="preserve">s floorplan and would be used for hotel and conferences and large contracted-for group-type events such as weddings, reunions, conferences, meetings, and sporting or recreational </w:t>
      </w:r>
      <w:proofErr w:type="gramStart"/>
      <w:r w:rsidRPr="00F648B7">
        <w:rPr>
          <w:rFonts w:eastAsia="Calibri"/>
          <w:color w:val="000000"/>
        </w:rPr>
        <w:t>events;</w:t>
      </w:r>
      <w:proofErr w:type="gramEnd"/>
    </w:p>
    <w:p w14:paraId="77DC17A1" w14:textId="5E1DF5F4" w:rsidR="00F648B7" w:rsidRPr="00F648B7" w:rsidRDefault="00F648B7" w:rsidP="00C41318">
      <w:pPr>
        <w:ind w:firstLine="720"/>
        <w:jc w:val="both"/>
        <w:rPr>
          <w:rFonts w:eastAsia="Calibri"/>
          <w:color w:val="000000"/>
        </w:rPr>
      </w:pPr>
      <w:r w:rsidRPr="00F648B7">
        <w:rPr>
          <w:rFonts w:eastAsia="Calibri"/>
          <w:color w:val="000000"/>
        </w:rPr>
        <w:t>(F) Lists the entire property from paragraph (E) of this subdivision and all adjoining buildings and structures on the private hotel</w:t>
      </w:r>
      <w:r w:rsidR="00D93AB8">
        <w:rPr>
          <w:rFonts w:eastAsia="Calibri"/>
          <w:color w:val="000000"/>
        </w:rPr>
        <w:t>’</w:t>
      </w:r>
      <w:r w:rsidRPr="00F648B7">
        <w:rPr>
          <w:rFonts w:eastAsia="Calibri"/>
          <w:color w:val="000000"/>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w:t>
      </w:r>
      <w:r w:rsidR="00D93AB8">
        <w:rPr>
          <w:rFonts w:eastAsia="Calibri"/>
          <w:color w:val="000000"/>
        </w:rPr>
        <w:t>’</w:t>
      </w:r>
      <w:r w:rsidRPr="00F648B7">
        <w:rPr>
          <w:rFonts w:eastAsia="Calibri"/>
          <w:color w:val="000000"/>
        </w:rPr>
        <w:t>s licensed premises and as noted on the private hotel</w:t>
      </w:r>
      <w:r w:rsidR="00D93AB8">
        <w:rPr>
          <w:rFonts w:eastAsia="Calibri"/>
          <w:color w:val="000000"/>
        </w:rPr>
        <w:t>’</w:t>
      </w:r>
      <w:r w:rsidRPr="00F648B7">
        <w:rPr>
          <w:rFonts w:eastAsia="Calibri"/>
          <w:color w:val="000000"/>
        </w:rPr>
        <w:t xml:space="preserve">s </w:t>
      </w:r>
      <w:proofErr w:type="gramStart"/>
      <w:r w:rsidRPr="00F648B7">
        <w:rPr>
          <w:rFonts w:eastAsia="Calibri"/>
          <w:color w:val="000000"/>
        </w:rPr>
        <w:t>floorplan;</w:t>
      </w:r>
      <w:proofErr w:type="gramEnd"/>
    </w:p>
    <w:p w14:paraId="518366DC" w14:textId="5DD6BAD8" w:rsidR="00F648B7" w:rsidRPr="00F648B7" w:rsidRDefault="00F648B7" w:rsidP="00C41318">
      <w:pPr>
        <w:ind w:firstLine="720"/>
        <w:jc w:val="both"/>
        <w:rPr>
          <w:rFonts w:eastAsia="Calibri"/>
          <w:color w:val="000000"/>
        </w:rPr>
      </w:pPr>
      <w:r w:rsidRPr="00F648B7">
        <w:rPr>
          <w:rFonts w:eastAsia="Calibri"/>
          <w:color w:val="000000"/>
        </w:rPr>
        <w:t xml:space="preserve">(G) Has an identified person, persons, or entity that has right, title, and ownership or lease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390DEB00" w14:textId="2C866173" w:rsidR="00F648B7" w:rsidRPr="00F648B7" w:rsidRDefault="00F648B7" w:rsidP="00C41318">
      <w:pPr>
        <w:ind w:firstLine="720"/>
        <w:jc w:val="both"/>
        <w:rPr>
          <w:rFonts w:eastAsia="Calibri"/>
          <w:color w:val="000000"/>
        </w:rPr>
      </w:pPr>
      <w:r w:rsidRPr="00F648B7">
        <w:rPr>
          <w:rFonts w:eastAsia="Calibri"/>
          <w:color w:val="000000"/>
        </w:rPr>
        <w:t xml:space="preserve">(H) Uses an age verification system approved by the </w:t>
      </w:r>
      <w:proofErr w:type="gramStart"/>
      <w:r w:rsidRPr="00F648B7">
        <w:rPr>
          <w:rFonts w:eastAsia="Calibri"/>
          <w:color w:val="000000"/>
        </w:rPr>
        <w:t>commissioner;</w:t>
      </w:r>
      <w:proofErr w:type="gramEnd"/>
      <w:r w:rsidRPr="00F648B7">
        <w:rPr>
          <w:rFonts w:eastAsia="Calibri"/>
          <w:color w:val="000000"/>
        </w:rPr>
        <w:t xml:space="preserve"> </w:t>
      </w:r>
    </w:p>
    <w:p w14:paraId="65FD3A1C" w14:textId="3A55425C" w:rsidR="00F648B7" w:rsidRPr="00F648B7" w:rsidRDefault="00F648B7" w:rsidP="00C41318">
      <w:pPr>
        <w:ind w:firstLine="720"/>
        <w:jc w:val="both"/>
        <w:rPr>
          <w:rFonts w:eastAsia="Calibri"/>
          <w:color w:val="000000"/>
        </w:rPr>
      </w:pPr>
      <w:r w:rsidRPr="00F648B7">
        <w:rPr>
          <w:rFonts w:eastAsia="Calibri"/>
          <w:color w:val="000000"/>
        </w:rPr>
        <w:t>(I) Meets and is subject to all other private club requirements; and</w:t>
      </w:r>
    </w:p>
    <w:p w14:paraId="3EAB3F94" w14:textId="77777777" w:rsidR="00F648B7" w:rsidRPr="00F648B7" w:rsidRDefault="00F648B7" w:rsidP="00C41318">
      <w:pPr>
        <w:ind w:firstLine="720"/>
        <w:jc w:val="both"/>
        <w:rPr>
          <w:rFonts w:eastAsia="Calibri"/>
          <w:color w:val="000000"/>
        </w:rPr>
      </w:pPr>
      <w:r w:rsidRPr="00F648B7">
        <w:rPr>
          <w:rFonts w:eastAsia="Calibri"/>
          <w:color w:val="000000"/>
        </w:rPr>
        <w:t>(J)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w:t>
      </w:r>
      <w:proofErr w:type="spellStart"/>
      <w:r w:rsidRPr="00F648B7">
        <w:rPr>
          <w:rFonts w:eastAsia="Calibri"/>
          <w:color w:val="000000"/>
        </w:rPr>
        <w:t>i</w:t>
      </w:r>
      <w:proofErr w:type="spellEnd"/>
      <w:r w:rsidRPr="00F648B7">
        <w:rPr>
          <w:rFonts w:eastAsia="Calibri"/>
          <w:color w:val="000000"/>
        </w:rPr>
        <w:t xml:space="preserve">)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w:t>
      </w:r>
      <w:proofErr w:type="gramStart"/>
      <w:r w:rsidRPr="00F648B7">
        <w:rPr>
          <w:rFonts w:eastAsia="Calibri"/>
          <w:color w:val="000000"/>
        </w:rPr>
        <w:t>on  the</w:t>
      </w:r>
      <w:proofErr w:type="gramEnd"/>
      <w:r w:rsidRPr="00F648B7">
        <w:rPr>
          <w:rFonts w:eastAsia="Calibri"/>
          <w:color w:val="000000"/>
        </w:rPr>
        <w:t xml:space="preserv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w:t>
      </w:r>
      <w:r w:rsidRPr="00F648B7">
        <w:rPr>
          <w:rFonts w:eastAsia="Calibri"/>
          <w:color w:val="000000"/>
        </w:rPr>
        <w:lastRenderedPageBreak/>
        <w:t xml:space="preserve">from a licensed wine distributor or authorized farm winery. All liquor available for sale shall be purchased from the licensed retail liquor outlet in the market zone of the licensed premises. The </w:t>
      </w:r>
      <w:proofErr w:type="gramStart"/>
      <w:r w:rsidRPr="00F648B7">
        <w:rPr>
          <w:rFonts w:eastAsia="Calibri"/>
          <w:color w:val="000000"/>
        </w:rPr>
        <w:t>mini-bar</w:t>
      </w:r>
      <w:proofErr w:type="gramEnd"/>
      <w:r w:rsidRPr="00F648B7">
        <w:rPr>
          <w:rFonts w:eastAsia="Calibri"/>
          <w:color w:val="000000"/>
        </w:rPr>
        <w:t xml:space="preserve"> shall be checked daily and replenished as needed to benefit the member and guest. </w:t>
      </w:r>
    </w:p>
    <w:p w14:paraId="4AB2F0D3" w14:textId="60BF3BA7" w:rsidR="00F648B7" w:rsidRPr="00F648B7" w:rsidRDefault="00F648B7" w:rsidP="00C41318">
      <w:pPr>
        <w:ind w:firstLine="720"/>
        <w:jc w:val="both"/>
        <w:rPr>
          <w:rFonts w:eastAsia="Calibri"/>
          <w:color w:val="000000"/>
        </w:rPr>
      </w:pPr>
      <w:r w:rsidRPr="00F648B7">
        <w:rPr>
          <w:rFonts w:eastAsia="Calibri"/>
          <w:color w:val="000000"/>
        </w:rPr>
        <w:t xml:space="preserve">(15) </w:t>
      </w:r>
      <w:r w:rsidR="00D93AB8">
        <w:rPr>
          <w:rFonts w:eastAsia="Calibri"/>
          <w:color w:val="000000"/>
        </w:rPr>
        <w:t>“</w:t>
      </w:r>
      <w:r w:rsidRPr="00F648B7">
        <w:rPr>
          <w:rFonts w:eastAsia="Calibri"/>
          <w:color w:val="000000"/>
        </w:rPr>
        <w:t>Private resort hotel</w:t>
      </w:r>
      <w:r w:rsidR="00D93AB8">
        <w:rPr>
          <w:rFonts w:eastAsia="Calibri"/>
          <w:color w:val="000000"/>
        </w:rPr>
        <w:t>”</w:t>
      </w:r>
      <w:r w:rsidRPr="00F648B7">
        <w:rPr>
          <w:rFonts w:eastAsia="Calibri"/>
          <w:color w:val="000000"/>
        </w:rPr>
        <w:t xml:space="preserve"> means an applicant for a private club or licensed private club licensee which: </w:t>
      </w:r>
    </w:p>
    <w:p w14:paraId="4DCDA33F" w14:textId="56ED4CAF" w:rsidR="00F648B7" w:rsidRPr="00F648B7" w:rsidRDefault="00F648B7" w:rsidP="00C41318">
      <w:pPr>
        <w:ind w:firstLine="720"/>
        <w:jc w:val="both"/>
        <w:rPr>
          <w:rFonts w:eastAsia="Calibri"/>
          <w:color w:val="000000"/>
        </w:rPr>
      </w:pPr>
      <w:r w:rsidRPr="00F648B7">
        <w:rPr>
          <w:rFonts w:eastAsia="Calibri"/>
          <w:color w:val="000000"/>
        </w:rPr>
        <w:t xml:space="preserve">(A) Has at least 5,000 </w:t>
      </w:r>
      <w:proofErr w:type="gramStart"/>
      <w:r w:rsidRPr="00F648B7">
        <w:rPr>
          <w:rFonts w:eastAsia="Calibri"/>
          <w:color w:val="000000"/>
        </w:rPr>
        <w:t>members;</w:t>
      </w:r>
      <w:proofErr w:type="gramEnd"/>
    </w:p>
    <w:p w14:paraId="64FC847F" w14:textId="68A3C49E" w:rsidR="00F648B7" w:rsidRPr="00F648B7" w:rsidRDefault="00F648B7" w:rsidP="00C41318">
      <w:pPr>
        <w:ind w:firstLine="720"/>
        <w:jc w:val="both"/>
        <w:rPr>
          <w:rFonts w:eastAsia="Calibri"/>
          <w:color w:val="000000"/>
        </w:rPr>
      </w:pPr>
      <w:r w:rsidRPr="00F648B7">
        <w:rPr>
          <w:rFonts w:eastAsia="Calibri"/>
          <w:color w:val="000000"/>
        </w:rPr>
        <w:t xml:space="preserve">(B) Offers short term, daily rate accommodations or lodging for members and their guests amounting to at least 50 separate </w:t>
      </w:r>
      <w:proofErr w:type="gramStart"/>
      <w:r w:rsidRPr="00F648B7">
        <w:rPr>
          <w:rFonts w:eastAsia="Calibri"/>
          <w:color w:val="000000"/>
        </w:rPr>
        <w:t>bedrooms;</w:t>
      </w:r>
      <w:proofErr w:type="gramEnd"/>
    </w:p>
    <w:p w14:paraId="4673E975" w14:textId="6DBAC294"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six-burner ranges, walk-in freezers, and other kitchen utensils and apparatus as determined by the commissioner on the licensed premises and serves freshly prepared food at least 25 hours per </w:t>
      </w:r>
      <w:proofErr w:type="gramStart"/>
      <w:r w:rsidRPr="00F648B7">
        <w:rPr>
          <w:rFonts w:eastAsia="Calibri"/>
          <w:color w:val="000000"/>
        </w:rPr>
        <w:t>week;</w:t>
      </w:r>
      <w:proofErr w:type="gramEnd"/>
    </w:p>
    <w:p w14:paraId="67D007DE" w14:textId="21BC0DC5" w:rsidR="00F648B7" w:rsidRPr="00F648B7" w:rsidRDefault="00F648B7" w:rsidP="00C41318">
      <w:pPr>
        <w:ind w:firstLine="720"/>
        <w:jc w:val="both"/>
        <w:rPr>
          <w:rFonts w:eastAsia="Calibri"/>
          <w:color w:val="000000"/>
        </w:rPr>
      </w:pPr>
      <w:r w:rsidRPr="00F648B7">
        <w:rPr>
          <w:rFonts w:eastAsia="Calibri"/>
          <w:color w:val="000000"/>
        </w:rPr>
        <w:t>(D) Maintains, at any one time, $5,000 of fresh food inventory capable of being prepared in the private resort hotel</w:t>
      </w:r>
      <w:r w:rsidR="00D93AB8">
        <w:rPr>
          <w:rFonts w:eastAsia="Calibri"/>
          <w:color w:val="000000"/>
        </w:rPr>
        <w:t>’</w:t>
      </w:r>
      <w:r w:rsidRPr="00F648B7">
        <w:rPr>
          <w:rFonts w:eastAsia="Calibri"/>
          <w:color w:val="000000"/>
        </w:rPr>
        <w:t xml:space="preserve">s full kitchen. In calculating the food </w:t>
      </w:r>
      <w:proofErr w:type="gramStart"/>
      <w:r w:rsidRPr="00F648B7">
        <w:rPr>
          <w:rFonts w:eastAsia="Calibri"/>
          <w:color w:val="000000"/>
        </w:rPr>
        <w:t>inventory</w:t>
      </w:r>
      <w:proofErr w:type="gramEnd"/>
      <w:r w:rsidRPr="00F648B7">
        <w:rPr>
          <w:rFonts w:eastAsia="Calibri"/>
          <w:color w:val="000000"/>
        </w:rPr>
        <w:t xml:space="preserve"> the commissioner may not include microwavable, frozen, or canned foods;</w:t>
      </w:r>
    </w:p>
    <w:p w14:paraId="32CAABBD" w14:textId="45480894" w:rsidR="00F648B7" w:rsidRPr="00F648B7" w:rsidRDefault="00F648B7" w:rsidP="00C41318">
      <w:pPr>
        <w:ind w:firstLine="720"/>
        <w:jc w:val="both"/>
        <w:rPr>
          <w:rFonts w:eastAsia="Calibri"/>
          <w:color w:val="000000"/>
        </w:rPr>
      </w:pPr>
      <w:r w:rsidRPr="00F648B7">
        <w:rPr>
          <w:rFonts w:eastAsia="Calibri"/>
          <w:color w:val="000000"/>
        </w:rPr>
        <w:t>(E) Owns or leases, controls, operates, and uses acreage amounting to at least 10 contiguous acres of bounded or fenced real property which would be listed on the licensee</w:t>
      </w:r>
      <w:r w:rsidR="00D93AB8">
        <w:rPr>
          <w:rFonts w:eastAsia="Calibri"/>
          <w:color w:val="000000"/>
        </w:rPr>
        <w:t>’</w:t>
      </w:r>
      <w:r w:rsidRPr="00F648B7">
        <w:rPr>
          <w:rFonts w:eastAsia="Calibri"/>
          <w:color w:val="000000"/>
        </w:rPr>
        <w:t xml:space="preserve">s floorplan and would be used for destination, resort, and large contracted-for group-type events such as weddings, reunions, conferences, meetings, and sporting or recreational </w:t>
      </w:r>
      <w:proofErr w:type="gramStart"/>
      <w:r w:rsidRPr="00F648B7">
        <w:rPr>
          <w:rFonts w:eastAsia="Calibri"/>
          <w:color w:val="000000"/>
        </w:rPr>
        <w:t>events;</w:t>
      </w:r>
      <w:proofErr w:type="gramEnd"/>
    </w:p>
    <w:p w14:paraId="242B2E34" w14:textId="4A4290C7" w:rsidR="00F648B7" w:rsidRPr="00F648B7" w:rsidRDefault="00F648B7" w:rsidP="00C41318">
      <w:pPr>
        <w:ind w:firstLine="720"/>
        <w:jc w:val="both"/>
        <w:rPr>
          <w:rFonts w:eastAsia="Calibri"/>
          <w:color w:val="000000"/>
        </w:rPr>
      </w:pPr>
      <w:r w:rsidRPr="00F648B7">
        <w:rPr>
          <w:rFonts w:eastAsia="Calibri"/>
          <w:color w:val="000000"/>
        </w:rPr>
        <w:t>(F) Lists the entire property from paragraph (E) of this subdivision and all adjoining buildings and structures on the private resort hotel</w:t>
      </w:r>
      <w:r w:rsidR="00D93AB8">
        <w:rPr>
          <w:rFonts w:eastAsia="Calibri"/>
          <w:color w:val="000000"/>
        </w:rPr>
        <w:t>’</w:t>
      </w:r>
      <w:r w:rsidRPr="00F648B7">
        <w:rPr>
          <w:rFonts w:eastAsia="Calibri"/>
          <w:color w:val="000000"/>
        </w:rPr>
        <w:t>s floorplan comprising the licensed premises, would be authorized for the lawful sales, service, and consumption of alcoholic liquors throughout the licensed premises whether these activities were conducted in a building or structure or outdoors while on the private resort hotel</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p>
    <w:p w14:paraId="279851BD" w14:textId="5CFE90C4" w:rsidR="00F648B7" w:rsidRPr="00F648B7" w:rsidRDefault="00F648B7" w:rsidP="00C41318">
      <w:pPr>
        <w:ind w:firstLine="720"/>
        <w:jc w:val="both"/>
        <w:rPr>
          <w:rFonts w:eastAsia="Calibri"/>
          <w:color w:val="000000"/>
        </w:rPr>
      </w:pPr>
      <w:r w:rsidRPr="00F648B7">
        <w:rPr>
          <w:rFonts w:eastAsia="Calibri"/>
          <w:color w:val="000000"/>
        </w:rPr>
        <w:t xml:space="preserve">(G) Has an identified person, persons, or entity that has right, title, and ownership or lease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19849921" w14:textId="2D04952F" w:rsidR="00F648B7" w:rsidRPr="00F648B7" w:rsidRDefault="00F648B7" w:rsidP="00C41318">
      <w:pPr>
        <w:ind w:firstLine="720"/>
        <w:jc w:val="both"/>
        <w:rPr>
          <w:rFonts w:eastAsia="Calibri"/>
          <w:color w:val="000000"/>
        </w:rPr>
      </w:pPr>
      <w:r w:rsidRPr="00F648B7">
        <w:rPr>
          <w:rFonts w:eastAsia="Calibri"/>
          <w:color w:val="000000"/>
        </w:rPr>
        <w:t xml:space="preserve">(H) Uses an age verification system approved by the </w:t>
      </w:r>
      <w:proofErr w:type="gramStart"/>
      <w:r w:rsidRPr="00F648B7">
        <w:rPr>
          <w:rFonts w:eastAsia="Calibri"/>
          <w:color w:val="000000"/>
        </w:rPr>
        <w:t>commissioner;</w:t>
      </w:r>
      <w:proofErr w:type="gramEnd"/>
      <w:r w:rsidRPr="00F648B7">
        <w:rPr>
          <w:rFonts w:eastAsia="Calibri"/>
          <w:color w:val="000000"/>
        </w:rPr>
        <w:t xml:space="preserve"> </w:t>
      </w:r>
    </w:p>
    <w:p w14:paraId="0EF335D2" w14:textId="465547CC"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(I) Meets and is subject to all other private club </w:t>
      </w:r>
      <w:proofErr w:type="gramStart"/>
      <w:r w:rsidRPr="00F648B7">
        <w:rPr>
          <w:rFonts w:eastAsia="Calibri"/>
          <w:color w:val="000000"/>
        </w:rPr>
        <w:t>requirements;</w:t>
      </w:r>
      <w:proofErr w:type="gramEnd"/>
      <w:r w:rsidRPr="00F648B7">
        <w:rPr>
          <w:rFonts w:eastAsia="Calibri"/>
          <w:color w:val="000000"/>
        </w:rPr>
        <w:t xml:space="preserve"> </w:t>
      </w:r>
    </w:p>
    <w:p w14:paraId="236480EC" w14:textId="50B041AA" w:rsidR="00F648B7" w:rsidRPr="00F648B7" w:rsidRDefault="00F648B7" w:rsidP="00C41318">
      <w:pPr>
        <w:ind w:firstLine="720"/>
        <w:jc w:val="both"/>
        <w:rPr>
          <w:rFonts w:eastAsia="Calibri"/>
          <w:color w:val="000000"/>
        </w:rPr>
      </w:pPr>
      <w:r w:rsidRPr="00F648B7">
        <w:rPr>
          <w:rFonts w:eastAsia="Calibri"/>
          <w:color w:val="000000"/>
        </w:rPr>
        <w:t xml:space="preserve">(J)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and </w:t>
      </w:r>
    </w:p>
    <w:p w14:paraId="61B2AA16" w14:textId="77777777" w:rsidR="00F648B7" w:rsidRPr="00F648B7" w:rsidRDefault="00F648B7" w:rsidP="00C41318">
      <w:pPr>
        <w:ind w:firstLine="720"/>
        <w:jc w:val="both"/>
        <w:rPr>
          <w:rFonts w:eastAsia="Calibri"/>
          <w:color w:val="000000"/>
        </w:rPr>
      </w:pPr>
      <w:r w:rsidRPr="00F648B7">
        <w:rPr>
          <w:rFonts w:eastAsia="Calibri"/>
          <w:color w:val="000000"/>
        </w:rPr>
        <w:t>(K)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w:t>
      </w:r>
      <w:proofErr w:type="spellStart"/>
      <w:r w:rsidRPr="00F648B7">
        <w:rPr>
          <w:rFonts w:eastAsia="Calibri"/>
          <w:color w:val="000000"/>
        </w:rPr>
        <w:t>i</w:t>
      </w:r>
      <w:proofErr w:type="spellEnd"/>
      <w:r w:rsidRPr="00F648B7">
        <w:rPr>
          <w:rFonts w:eastAsia="Calibri"/>
          <w:color w:val="000000"/>
        </w:rPr>
        <w:t xml:space="preserve">)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w:t>
      </w:r>
      <w:proofErr w:type="gramStart"/>
      <w:r w:rsidRPr="00F648B7">
        <w:rPr>
          <w:rFonts w:eastAsia="Calibri"/>
          <w:color w:val="000000"/>
        </w:rPr>
        <w:t>mini-bar</w:t>
      </w:r>
      <w:proofErr w:type="gramEnd"/>
      <w:r w:rsidRPr="00F648B7">
        <w:rPr>
          <w:rFonts w:eastAsia="Calibri"/>
          <w:color w:val="000000"/>
        </w:rPr>
        <w:t xml:space="preserve"> shall be checked daily and replenished as needed to benefit the member and guest.</w:t>
      </w:r>
    </w:p>
    <w:p w14:paraId="1E33EB5B" w14:textId="0B7A7319" w:rsidR="00F648B7" w:rsidRPr="00F648B7" w:rsidRDefault="00F648B7" w:rsidP="00C41318">
      <w:pPr>
        <w:ind w:firstLine="720"/>
        <w:jc w:val="both"/>
        <w:rPr>
          <w:rFonts w:eastAsia="Calibri"/>
          <w:color w:val="000000"/>
        </w:rPr>
      </w:pPr>
      <w:r w:rsidRPr="00F648B7">
        <w:rPr>
          <w:rFonts w:eastAsia="Calibri"/>
          <w:color w:val="000000"/>
        </w:rPr>
        <w:t xml:space="preserve">(16) </w:t>
      </w:r>
      <w:r w:rsidR="00D93AB8">
        <w:rPr>
          <w:rFonts w:eastAsia="Calibri"/>
          <w:color w:val="000000"/>
        </w:rPr>
        <w:t>“</w:t>
      </w:r>
      <w:r w:rsidRPr="00F648B7">
        <w:rPr>
          <w:rFonts w:eastAsia="Calibri"/>
          <w:color w:val="000000"/>
        </w:rPr>
        <w:t>Private golf club</w:t>
      </w:r>
      <w:r w:rsidR="00D93AB8">
        <w:rPr>
          <w:rFonts w:eastAsia="Calibri"/>
          <w:color w:val="000000"/>
        </w:rPr>
        <w:t>”</w:t>
      </w:r>
      <w:r w:rsidRPr="00F648B7">
        <w:rPr>
          <w:rFonts w:eastAsia="Calibri"/>
          <w:color w:val="000000"/>
        </w:rPr>
        <w:t xml:space="preserve"> means an applicant for a private club or licensed private club licensee meeting the criteria set forth in this subdivision which:</w:t>
      </w:r>
    </w:p>
    <w:p w14:paraId="48D8C1F9" w14:textId="1A75F358"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3E9644F9" w14:textId="3A053DDA"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(B) Maintains at least one 18-hole golf course with separate and distinct golf playing holes, not reusing nine golf playing holes to comprise the 18 golf playing holes, and a </w:t>
      </w:r>
      <w:proofErr w:type="gramStart"/>
      <w:r w:rsidRPr="00F648B7">
        <w:rPr>
          <w:rFonts w:eastAsia="Calibri"/>
          <w:color w:val="000000"/>
        </w:rPr>
        <w:t>clubhouse;</w:t>
      </w:r>
      <w:proofErr w:type="gramEnd"/>
    </w:p>
    <w:p w14:paraId="25E0E44B" w14:textId="7622A796"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as determined by the commissioner, on the licensed premises and serves freshly prepared food at least 15 hours per </w:t>
      </w:r>
      <w:proofErr w:type="gramStart"/>
      <w:r w:rsidRPr="00F648B7">
        <w:rPr>
          <w:rFonts w:eastAsia="Calibri"/>
          <w:color w:val="000000"/>
        </w:rPr>
        <w:t>week;</w:t>
      </w:r>
      <w:proofErr w:type="gramEnd"/>
    </w:p>
    <w:p w14:paraId="3FA2D0EF" w14:textId="343718CC" w:rsidR="00F648B7" w:rsidRPr="00F648B7" w:rsidRDefault="00F648B7" w:rsidP="00C41318">
      <w:pPr>
        <w:ind w:firstLine="720"/>
        <w:jc w:val="both"/>
        <w:rPr>
          <w:rFonts w:eastAsia="Calibri"/>
          <w:color w:val="000000"/>
        </w:rPr>
      </w:pPr>
      <w:r w:rsidRPr="00F648B7">
        <w:rPr>
          <w:rFonts w:eastAsia="Calibri"/>
          <w:color w:val="000000"/>
        </w:rPr>
        <w:t>(D) Owns or leases, controls, operates, and uses acreage amounting to at least 80 contiguous acres of bounded or fenced real property which would be listed on the private golf club</w:t>
      </w:r>
      <w:r w:rsidR="00D93AB8">
        <w:rPr>
          <w:rFonts w:eastAsia="Calibri"/>
          <w:color w:val="000000"/>
        </w:rPr>
        <w:t>’</w:t>
      </w:r>
      <w:r w:rsidRPr="00F648B7">
        <w:rPr>
          <w:rFonts w:eastAsia="Calibri"/>
          <w:color w:val="000000"/>
        </w:rPr>
        <w:t xml:space="preserve">s floorplan and could be used for golfing events and large contracted-for group-type events such as weddings, reunions, conferences, meetings, and sporting or recreational </w:t>
      </w:r>
      <w:proofErr w:type="gramStart"/>
      <w:r w:rsidRPr="00F648B7">
        <w:rPr>
          <w:rFonts w:eastAsia="Calibri"/>
          <w:color w:val="000000"/>
        </w:rPr>
        <w:t>events;</w:t>
      </w:r>
      <w:proofErr w:type="gramEnd"/>
    </w:p>
    <w:p w14:paraId="643649CC" w14:textId="0B29696A" w:rsidR="00F648B7" w:rsidRPr="00F648B7" w:rsidRDefault="00F648B7" w:rsidP="00C41318">
      <w:pPr>
        <w:ind w:firstLine="720"/>
        <w:jc w:val="both"/>
        <w:rPr>
          <w:rFonts w:eastAsia="Calibri"/>
          <w:color w:val="000000"/>
        </w:rPr>
      </w:pPr>
      <w:r w:rsidRPr="00F648B7">
        <w:rPr>
          <w:rFonts w:eastAsia="Calibri"/>
          <w:color w:val="000000"/>
        </w:rPr>
        <w:t>(E) Lists the entire property from paragraph D of this subsection and all adjoining buildings and structures on the private golf club</w:t>
      </w:r>
      <w:r w:rsidR="00D93AB8">
        <w:rPr>
          <w:rFonts w:eastAsia="Calibri"/>
          <w:color w:val="000000"/>
        </w:rPr>
        <w:t>’</w:t>
      </w:r>
      <w:r w:rsidRPr="00F648B7">
        <w:rPr>
          <w:rFonts w:eastAsia="Calibri"/>
          <w:color w:val="000000"/>
        </w:rPr>
        <w:t>s floorplan comprising the licensed premises, would be authorized for the lawful sales, service, and consumption of alcoholic liquors throughout the licensed premises whether these activities were conducted in a building or structure or outdoors while on the private golf club</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r w:rsidRPr="00F648B7">
        <w:rPr>
          <w:rFonts w:eastAsia="Calibri"/>
          <w:color w:val="000000"/>
        </w:rPr>
        <w:t xml:space="preserve"> </w:t>
      </w:r>
    </w:p>
    <w:p w14:paraId="11BA034F" w14:textId="6AFF8DA5" w:rsidR="00F648B7" w:rsidRPr="00F648B7" w:rsidRDefault="00F648B7" w:rsidP="00C41318">
      <w:pPr>
        <w:ind w:firstLine="720"/>
        <w:jc w:val="both"/>
        <w:rPr>
          <w:rFonts w:eastAsia="Calibri"/>
          <w:color w:val="000000"/>
        </w:rPr>
      </w:pPr>
      <w:r w:rsidRPr="00F648B7">
        <w:rPr>
          <w:rFonts w:eastAsia="Calibri"/>
          <w:color w:val="000000"/>
        </w:rPr>
        <w:t xml:space="preserve">(F) Has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281DAC44" w14:textId="68E9EDAC" w:rsidR="00F648B7" w:rsidRPr="00F648B7" w:rsidRDefault="00F648B7" w:rsidP="00C41318">
      <w:pPr>
        <w:ind w:firstLine="720"/>
        <w:jc w:val="both"/>
        <w:rPr>
          <w:rFonts w:eastAsia="Calibri"/>
          <w:color w:val="000000"/>
        </w:rPr>
      </w:pPr>
      <w:r w:rsidRPr="00F648B7">
        <w:rPr>
          <w:rFonts w:eastAsia="Calibri"/>
          <w:color w:val="000000"/>
        </w:rPr>
        <w:t>(G) Uses an age verification system approved by the commissioner; and</w:t>
      </w:r>
    </w:p>
    <w:p w14:paraId="156679E2" w14:textId="714FCDB4" w:rsidR="00F648B7" w:rsidRPr="00F648B7" w:rsidRDefault="00F648B7" w:rsidP="00C41318">
      <w:pPr>
        <w:ind w:firstLine="720"/>
        <w:jc w:val="both"/>
        <w:rPr>
          <w:rFonts w:eastAsia="Calibri"/>
          <w:color w:val="000000"/>
        </w:rPr>
      </w:pPr>
      <w:r w:rsidRPr="00F648B7">
        <w:rPr>
          <w:rFonts w:eastAsia="Calibri"/>
          <w:color w:val="000000"/>
        </w:rPr>
        <w:t>(H) Meets and is subject to all other private club requirements.</w:t>
      </w:r>
    </w:p>
    <w:p w14:paraId="175E8A07" w14:textId="143C06F9" w:rsidR="00F648B7" w:rsidRPr="00F648B7" w:rsidRDefault="00F648B7" w:rsidP="00C41318">
      <w:pPr>
        <w:ind w:firstLine="720"/>
        <w:jc w:val="both"/>
        <w:rPr>
          <w:rFonts w:eastAsia="Calibri"/>
          <w:color w:val="000000"/>
        </w:rPr>
      </w:pPr>
      <w:r w:rsidRPr="00F648B7">
        <w:rPr>
          <w:rFonts w:eastAsia="Calibri"/>
          <w:color w:val="000000"/>
        </w:rPr>
        <w:t xml:space="preserve">(17) </w:t>
      </w:r>
      <w:r w:rsidR="00D93AB8">
        <w:rPr>
          <w:rFonts w:eastAsia="Calibri"/>
          <w:color w:val="000000"/>
        </w:rPr>
        <w:t>“</w:t>
      </w:r>
      <w:r w:rsidRPr="00F648B7">
        <w:rPr>
          <w:rFonts w:eastAsia="Calibri"/>
          <w:color w:val="000000"/>
        </w:rPr>
        <w:t>Private nine-hole golf course</w:t>
      </w:r>
      <w:r w:rsidR="00D93AB8">
        <w:rPr>
          <w:rFonts w:eastAsia="Calibri"/>
          <w:color w:val="000000"/>
        </w:rPr>
        <w:t>”</w:t>
      </w:r>
      <w:r w:rsidRPr="00F648B7">
        <w:rPr>
          <w:rFonts w:eastAsia="Calibri"/>
          <w:color w:val="000000"/>
        </w:rPr>
        <w:t xml:space="preserve"> means an applicant for a private club or licensed private club licensee meeting the criteria set forth in this subdivision which:</w:t>
      </w:r>
    </w:p>
    <w:p w14:paraId="20E1E77E" w14:textId="7A08A91D" w:rsidR="00F648B7" w:rsidRPr="00F648B7" w:rsidRDefault="00F648B7" w:rsidP="00C41318">
      <w:pPr>
        <w:ind w:firstLine="720"/>
        <w:jc w:val="both"/>
        <w:rPr>
          <w:rFonts w:eastAsia="Calibri"/>
          <w:color w:val="000000"/>
        </w:rPr>
      </w:pPr>
      <w:r w:rsidRPr="00F648B7">
        <w:rPr>
          <w:rFonts w:eastAsia="Calibri"/>
          <w:color w:val="000000"/>
        </w:rPr>
        <w:t xml:space="preserve">(A) Has at least 50 </w:t>
      </w:r>
      <w:proofErr w:type="gramStart"/>
      <w:r w:rsidRPr="00F648B7">
        <w:rPr>
          <w:rFonts w:eastAsia="Calibri"/>
          <w:color w:val="000000"/>
        </w:rPr>
        <w:t>members;</w:t>
      </w:r>
      <w:proofErr w:type="gramEnd"/>
    </w:p>
    <w:p w14:paraId="157A820D" w14:textId="394CA89C" w:rsidR="00F648B7" w:rsidRPr="00F648B7" w:rsidRDefault="00F648B7" w:rsidP="00C41318">
      <w:pPr>
        <w:ind w:firstLine="720"/>
        <w:jc w:val="both"/>
        <w:rPr>
          <w:rFonts w:eastAsia="Calibri"/>
          <w:color w:val="000000"/>
        </w:rPr>
      </w:pPr>
      <w:r w:rsidRPr="00F648B7">
        <w:rPr>
          <w:rFonts w:eastAsia="Calibri"/>
          <w:color w:val="000000"/>
        </w:rPr>
        <w:t xml:space="preserve">(B) Maintains at least one nine-hole golf course with separate and distinct golf playing </w:t>
      </w:r>
      <w:proofErr w:type="gramStart"/>
      <w:r w:rsidRPr="00F648B7">
        <w:rPr>
          <w:rFonts w:eastAsia="Calibri"/>
          <w:color w:val="000000"/>
        </w:rPr>
        <w:t>holes;</w:t>
      </w:r>
      <w:proofErr w:type="gramEnd"/>
    </w:p>
    <w:p w14:paraId="17DBE5D2" w14:textId="4CED31E0"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as determined by the commissioner, on the licensed premises and serves freshly prepared food at least 15 hours per </w:t>
      </w:r>
      <w:proofErr w:type="gramStart"/>
      <w:r w:rsidRPr="00F648B7">
        <w:rPr>
          <w:rFonts w:eastAsia="Calibri"/>
          <w:color w:val="000000"/>
        </w:rPr>
        <w:t>week;</w:t>
      </w:r>
      <w:proofErr w:type="gramEnd"/>
    </w:p>
    <w:p w14:paraId="6A0C6C7F" w14:textId="62086CB5" w:rsidR="00F648B7" w:rsidRPr="00F648B7" w:rsidRDefault="00F648B7" w:rsidP="00C41318">
      <w:pPr>
        <w:ind w:firstLine="720"/>
        <w:jc w:val="both"/>
        <w:rPr>
          <w:rFonts w:eastAsia="Calibri"/>
          <w:color w:val="000000"/>
        </w:rPr>
      </w:pPr>
      <w:r w:rsidRPr="00F648B7">
        <w:rPr>
          <w:rFonts w:eastAsia="Calibri"/>
          <w:color w:val="000000"/>
        </w:rPr>
        <w:t>(D) Owns or leases, controls, operates, and uses acreage amounting to at least 30 contiguous acres of bounded or fenced real property which would be listed on the private nine-</w:t>
      </w:r>
      <w:r w:rsidRPr="00F648B7">
        <w:rPr>
          <w:rFonts w:eastAsia="Calibri"/>
          <w:color w:val="000000"/>
        </w:rPr>
        <w:lastRenderedPageBreak/>
        <w:t>hole golf course</w:t>
      </w:r>
      <w:r w:rsidR="00D93AB8">
        <w:rPr>
          <w:rFonts w:eastAsia="Calibri"/>
          <w:color w:val="000000"/>
        </w:rPr>
        <w:t>’</w:t>
      </w:r>
      <w:r w:rsidRPr="00F648B7">
        <w:rPr>
          <w:rFonts w:eastAsia="Calibri"/>
          <w:color w:val="000000"/>
        </w:rPr>
        <w:t xml:space="preserve">s floorplan and could be used for golfing events and large contracted for group-type events such as weddings, reunions, conferences, meetings, and sporting or recreational </w:t>
      </w:r>
      <w:proofErr w:type="gramStart"/>
      <w:r w:rsidRPr="00F648B7">
        <w:rPr>
          <w:rFonts w:eastAsia="Calibri"/>
          <w:color w:val="000000"/>
        </w:rPr>
        <w:t>events;</w:t>
      </w:r>
      <w:proofErr w:type="gramEnd"/>
    </w:p>
    <w:p w14:paraId="79AB41B7" w14:textId="258193FF" w:rsidR="00F648B7" w:rsidRPr="00F648B7" w:rsidRDefault="00F648B7" w:rsidP="00C41318">
      <w:pPr>
        <w:ind w:firstLine="720"/>
        <w:jc w:val="both"/>
        <w:rPr>
          <w:rFonts w:eastAsia="Calibri"/>
          <w:color w:val="000000"/>
        </w:rPr>
      </w:pPr>
      <w:r w:rsidRPr="00F648B7">
        <w:rPr>
          <w:rFonts w:eastAsia="Calibri"/>
          <w:color w:val="000000"/>
        </w:rPr>
        <w:t>(E) Lists the entire property from paragraph (D) of this subdivision and all adjoining buildings and structures on the private nine-hole golf course</w:t>
      </w:r>
      <w:r w:rsidR="00D93AB8">
        <w:rPr>
          <w:rFonts w:eastAsia="Calibri"/>
          <w:color w:val="000000"/>
        </w:rPr>
        <w:t>’</w:t>
      </w:r>
      <w:r w:rsidRPr="00F648B7">
        <w:rPr>
          <w:rFonts w:eastAsia="Calibri"/>
          <w:color w:val="000000"/>
        </w:rPr>
        <w:t>s floorplan comprising the licensed premises, would be authorized for the lawful sales, service, and consumption of alcoholic liquors throughout the licensed premises whether these activities were conducted in a building or structure or outdoors while on the private nine-hole golf course</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p>
    <w:p w14:paraId="3A04F3CE" w14:textId="452A67B7" w:rsidR="00F648B7" w:rsidRPr="00F648B7" w:rsidRDefault="00F648B7" w:rsidP="00C41318">
      <w:pPr>
        <w:ind w:firstLine="720"/>
        <w:jc w:val="both"/>
        <w:rPr>
          <w:rFonts w:eastAsia="Calibri"/>
          <w:color w:val="000000"/>
        </w:rPr>
      </w:pPr>
      <w:r w:rsidRPr="00F648B7">
        <w:rPr>
          <w:rFonts w:eastAsia="Calibri"/>
          <w:color w:val="000000"/>
        </w:rPr>
        <w:t xml:space="preserve">(F) Has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6B09F615" w14:textId="06D9A778" w:rsidR="00F648B7" w:rsidRPr="00F648B7" w:rsidRDefault="00F648B7" w:rsidP="00C41318">
      <w:pPr>
        <w:ind w:firstLine="720"/>
        <w:jc w:val="both"/>
        <w:rPr>
          <w:rFonts w:eastAsia="Calibri"/>
          <w:color w:val="000000"/>
        </w:rPr>
      </w:pPr>
      <w:r w:rsidRPr="00F648B7">
        <w:rPr>
          <w:rFonts w:eastAsia="Calibri"/>
          <w:color w:val="000000"/>
        </w:rPr>
        <w:t>(G) Uses an age verification system approved by the commissioner; and</w:t>
      </w:r>
    </w:p>
    <w:p w14:paraId="78327212" w14:textId="66FA696E" w:rsidR="00F648B7" w:rsidRPr="00F648B7" w:rsidRDefault="00F648B7" w:rsidP="00C41318">
      <w:pPr>
        <w:ind w:firstLine="720"/>
        <w:jc w:val="both"/>
        <w:rPr>
          <w:rFonts w:eastAsia="Calibri"/>
          <w:color w:val="000000"/>
        </w:rPr>
      </w:pPr>
      <w:r w:rsidRPr="00F648B7">
        <w:rPr>
          <w:rFonts w:eastAsia="Calibri"/>
          <w:color w:val="000000"/>
        </w:rPr>
        <w:t>(H) Meets and is subject to all other private club requirements.</w:t>
      </w:r>
    </w:p>
    <w:p w14:paraId="424F12DA" w14:textId="514E0590" w:rsidR="00F648B7" w:rsidRPr="00F648B7" w:rsidRDefault="00F648B7" w:rsidP="00C41318">
      <w:pPr>
        <w:ind w:firstLine="720"/>
        <w:jc w:val="both"/>
        <w:rPr>
          <w:rFonts w:eastAsia="Calibri"/>
          <w:color w:val="000000"/>
        </w:rPr>
      </w:pPr>
      <w:r w:rsidRPr="00F648B7">
        <w:rPr>
          <w:rFonts w:eastAsia="Calibri"/>
          <w:color w:val="000000"/>
        </w:rPr>
        <w:t xml:space="preserve">(18) </w:t>
      </w:r>
      <w:r w:rsidR="00D93AB8">
        <w:rPr>
          <w:rFonts w:eastAsia="Calibri"/>
          <w:color w:val="000000"/>
        </w:rPr>
        <w:t>“</w:t>
      </w:r>
      <w:r w:rsidRPr="00F648B7">
        <w:rPr>
          <w:rFonts w:eastAsia="Calibri"/>
          <w:color w:val="000000"/>
        </w:rPr>
        <w:t>Private tennis club</w:t>
      </w:r>
      <w:r w:rsidR="00D93AB8">
        <w:rPr>
          <w:rFonts w:eastAsia="Calibri"/>
          <w:color w:val="000000"/>
        </w:rPr>
        <w:t>”</w:t>
      </w:r>
      <w:r w:rsidRPr="00F648B7">
        <w:rPr>
          <w:rFonts w:eastAsia="Calibri"/>
          <w:color w:val="000000"/>
        </w:rPr>
        <w:t xml:space="preserve"> means an applicant for a private club or licensed private club licensee which:</w:t>
      </w:r>
    </w:p>
    <w:p w14:paraId="6E9307D7" w14:textId="28614785"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19A0AA5C" w14:textId="37018C0A" w:rsidR="00F648B7" w:rsidRPr="00F648B7" w:rsidRDefault="00F648B7" w:rsidP="00C41318">
      <w:pPr>
        <w:ind w:firstLine="720"/>
        <w:jc w:val="both"/>
        <w:rPr>
          <w:rFonts w:eastAsia="Calibri"/>
          <w:color w:val="000000"/>
        </w:rPr>
      </w:pPr>
      <w:r w:rsidRPr="00F648B7">
        <w:rPr>
          <w:rFonts w:eastAsia="Calibri"/>
          <w:color w:val="000000"/>
        </w:rPr>
        <w:t xml:space="preserve">(B) Maintains at least four separate and distinct tennis courts, either indoor or outdoor, and a clubhouse or similar </w:t>
      </w:r>
      <w:proofErr w:type="gramStart"/>
      <w:r w:rsidRPr="00F648B7">
        <w:rPr>
          <w:rFonts w:eastAsia="Calibri"/>
          <w:color w:val="000000"/>
        </w:rPr>
        <w:t>facility;</w:t>
      </w:r>
      <w:proofErr w:type="gramEnd"/>
    </w:p>
    <w:p w14:paraId="43B44A96" w14:textId="5166237D" w:rsidR="00F648B7" w:rsidRPr="00F648B7" w:rsidRDefault="00F648B7" w:rsidP="00C41318">
      <w:pPr>
        <w:ind w:firstLine="720"/>
        <w:jc w:val="both"/>
        <w:rPr>
          <w:rFonts w:eastAsia="Calibri"/>
          <w:color w:val="000000"/>
        </w:rPr>
      </w:pPr>
      <w:r w:rsidRPr="00F648B7">
        <w:rPr>
          <w:rFonts w:eastAsia="Calibri"/>
          <w:color w:val="000000"/>
        </w:rPr>
        <w:t xml:space="preserve">(C) Has a restaurant and full kitchen with ovens, as determined by the commissioner, on the licensed premises and is capable of serving freshly prepared </w:t>
      </w:r>
      <w:proofErr w:type="gramStart"/>
      <w:r w:rsidRPr="00F648B7">
        <w:rPr>
          <w:rFonts w:eastAsia="Calibri"/>
          <w:color w:val="000000"/>
        </w:rPr>
        <w:t>food;</w:t>
      </w:r>
      <w:proofErr w:type="gramEnd"/>
    </w:p>
    <w:p w14:paraId="769E3B0C" w14:textId="550E1184" w:rsidR="00F648B7" w:rsidRPr="00F648B7" w:rsidRDefault="00F648B7" w:rsidP="00C41318">
      <w:pPr>
        <w:ind w:firstLine="720"/>
        <w:jc w:val="both"/>
        <w:rPr>
          <w:rFonts w:eastAsia="Calibri"/>
          <w:color w:val="000000"/>
        </w:rPr>
      </w:pPr>
      <w:r w:rsidRPr="00F648B7">
        <w:rPr>
          <w:rFonts w:eastAsia="Calibri"/>
          <w:color w:val="000000"/>
        </w:rPr>
        <w:t>(D) Owns or leases, controls, operates, and uses acreage amounting to at least two contiguous acres of bounded or fenced real property which would be listed on the private tennis club</w:t>
      </w:r>
      <w:r w:rsidR="00D93AB8">
        <w:rPr>
          <w:rFonts w:eastAsia="Calibri"/>
          <w:color w:val="000000"/>
        </w:rPr>
        <w:t>’</w:t>
      </w:r>
      <w:r w:rsidRPr="00F648B7">
        <w:rPr>
          <w:rFonts w:eastAsia="Calibri"/>
          <w:color w:val="000000"/>
        </w:rPr>
        <w:t xml:space="preserve">s floorplan and could be used for tennis events and large events such as weddings, reunions, conferences, tournaments, meetings, and sporting or recreational </w:t>
      </w:r>
      <w:proofErr w:type="gramStart"/>
      <w:r w:rsidRPr="00F648B7">
        <w:rPr>
          <w:rFonts w:eastAsia="Calibri"/>
          <w:color w:val="000000"/>
        </w:rPr>
        <w:t>events;</w:t>
      </w:r>
      <w:proofErr w:type="gramEnd"/>
    </w:p>
    <w:p w14:paraId="2F4C4468" w14:textId="34657924" w:rsidR="00F648B7" w:rsidRPr="00F648B7" w:rsidRDefault="00F648B7" w:rsidP="00C41318">
      <w:pPr>
        <w:ind w:firstLine="720"/>
        <w:jc w:val="both"/>
        <w:rPr>
          <w:rFonts w:eastAsia="Calibri"/>
          <w:color w:val="000000"/>
        </w:rPr>
      </w:pPr>
      <w:r w:rsidRPr="00F648B7">
        <w:rPr>
          <w:rFonts w:eastAsia="Calibri"/>
          <w:color w:val="000000"/>
        </w:rPr>
        <w:t>(E) Lists the entire property from paragraph (D) of this subdivision and all adjoining buildings and structures on the private tennis club</w:t>
      </w:r>
      <w:r w:rsidR="00D93AB8">
        <w:rPr>
          <w:rFonts w:eastAsia="Calibri"/>
          <w:color w:val="000000"/>
        </w:rPr>
        <w:t>’</w:t>
      </w:r>
      <w:r w:rsidRPr="00F648B7">
        <w:rPr>
          <w:rFonts w:eastAsia="Calibri"/>
          <w:color w:val="000000"/>
        </w:rPr>
        <w:t xml:space="preserve">s floorplan comprising the licensed premises, would be authorized for the lawful sales, service, and consumption of alcoholic liquors throughout </w:t>
      </w:r>
      <w:r w:rsidRPr="00F648B7">
        <w:rPr>
          <w:rFonts w:eastAsia="Calibri"/>
          <w:color w:val="000000"/>
        </w:rPr>
        <w:lastRenderedPageBreak/>
        <w:t>the licensed premises whether these activities were conducted in a building or structure or outdoors while on the private tennis club</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p>
    <w:p w14:paraId="1BE905CD" w14:textId="46BC1E10" w:rsidR="00F648B7" w:rsidRPr="00F648B7" w:rsidRDefault="00F648B7" w:rsidP="00C41318">
      <w:pPr>
        <w:ind w:firstLine="720"/>
        <w:jc w:val="both"/>
        <w:rPr>
          <w:rFonts w:eastAsia="Calibri"/>
          <w:color w:val="000000"/>
        </w:rPr>
      </w:pPr>
      <w:r w:rsidRPr="00F648B7">
        <w:rPr>
          <w:rFonts w:eastAsia="Calibri"/>
          <w:color w:val="000000"/>
        </w:rPr>
        <w:t xml:space="preserve">(F) Has identified a person, persons, an entity, or entities who or which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55904FE7" w14:textId="39DA21AE" w:rsidR="00F648B7" w:rsidRPr="00F648B7" w:rsidRDefault="00F648B7" w:rsidP="00C41318">
      <w:pPr>
        <w:ind w:firstLine="720"/>
        <w:jc w:val="both"/>
        <w:rPr>
          <w:rFonts w:eastAsia="Calibri"/>
          <w:color w:val="000000"/>
        </w:rPr>
      </w:pPr>
      <w:r w:rsidRPr="00F648B7">
        <w:rPr>
          <w:rFonts w:eastAsia="Calibri"/>
          <w:color w:val="000000"/>
        </w:rPr>
        <w:t xml:space="preserve">(G) Meets and is subject to all other private club requirements; and </w:t>
      </w:r>
    </w:p>
    <w:p w14:paraId="1C56473B" w14:textId="004AF033" w:rsidR="00F648B7" w:rsidRPr="00F648B7" w:rsidRDefault="00F648B7" w:rsidP="00C41318">
      <w:pPr>
        <w:ind w:firstLine="720"/>
        <w:jc w:val="both"/>
        <w:rPr>
          <w:rFonts w:eastAsia="Calibri"/>
          <w:color w:val="000000"/>
        </w:rPr>
      </w:pPr>
      <w:r w:rsidRPr="00F648B7">
        <w:rPr>
          <w:rFonts w:eastAsia="Calibri"/>
          <w:color w:val="000000"/>
        </w:rPr>
        <w:t>(H) Uses an age verification system approved by the commissioner.</w:t>
      </w:r>
    </w:p>
    <w:p w14:paraId="34F77501" w14:textId="133D5BF0" w:rsidR="00F648B7" w:rsidRPr="00F648B7" w:rsidRDefault="00F648B7" w:rsidP="00C41318">
      <w:pPr>
        <w:ind w:firstLine="720"/>
        <w:jc w:val="both"/>
        <w:rPr>
          <w:rFonts w:eastAsia="Calibri"/>
          <w:color w:val="000000"/>
        </w:rPr>
      </w:pPr>
      <w:r w:rsidRPr="00F648B7">
        <w:rPr>
          <w:rFonts w:eastAsia="Calibri"/>
          <w:color w:val="000000"/>
        </w:rPr>
        <w:t xml:space="preserve">(19) </w:t>
      </w:r>
      <w:r w:rsidR="00D93AB8">
        <w:rPr>
          <w:rFonts w:eastAsia="Calibri"/>
          <w:color w:val="000000"/>
        </w:rPr>
        <w:t>“</w:t>
      </w:r>
      <w:r w:rsidRPr="00F648B7">
        <w:rPr>
          <w:rFonts w:eastAsia="Calibri"/>
          <w:color w:val="000000"/>
        </w:rPr>
        <w:t>Private college sports stadium</w:t>
      </w:r>
      <w:r w:rsidR="00D93AB8">
        <w:rPr>
          <w:rFonts w:eastAsia="Calibri"/>
          <w:color w:val="000000"/>
        </w:rPr>
        <w:t>”</w:t>
      </w:r>
      <w:r w:rsidRPr="00F648B7">
        <w:rPr>
          <w:rFonts w:eastAsia="Calibri"/>
          <w:color w:val="000000"/>
        </w:rPr>
        <w:t xml:space="preserve"> means an applicant for a private club or licensed private club licensee that operates a college or university stadium or coliseum for Division I, II, or III and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stadium: </w:t>
      </w:r>
      <w:r w:rsidRPr="00D93AB8">
        <w:rPr>
          <w:rFonts w:eastAsia="Calibri"/>
          <w:i/>
          <w:iCs/>
          <w:color w:val="000000"/>
        </w:rPr>
        <w:t>Provided</w:t>
      </w:r>
      <w:r w:rsidRPr="00F648B7">
        <w:rPr>
          <w:rFonts w:eastAsia="Calibri"/>
          <w:color w:val="000000"/>
        </w:rPr>
        <w:t xml:space="preserve">, </w:t>
      </w:r>
      <w:proofErr w:type="gramStart"/>
      <w:r w:rsidRPr="00F648B7">
        <w:rPr>
          <w:rFonts w:eastAsia="Calibri"/>
          <w:color w:val="000000"/>
        </w:rPr>
        <w:t>That</w:t>
      </w:r>
      <w:proofErr w:type="gramEnd"/>
      <w:r w:rsidRPr="00F648B7">
        <w:rPr>
          <w:rFonts w:eastAsia="Calibri"/>
          <w:color w:val="000000"/>
        </w:rPr>
        <w:t xml:space="preserve"> any outside area approved for alcohol sales shall be surrounded by a fence or other barrier prohibiting entry except upon the college or university</w:t>
      </w:r>
      <w:r w:rsidR="00D93AB8">
        <w:rPr>
          <w:rFonts w:eastAsia="Calibri"/>
          <w:color w:val="000000"/>
        </w:rPr>
        <w:t>’</w:t>
      </w:r>
      <w:r w:rsidRPr="00F648B7">
        <w:rPr>
          <w:rFonts w:eastAsia="Calibri"/>
          <w:color w:val="000000"/>
        </w:rPr>
        <w:t>s express permission, and under the conditions and restrictions established by the college or university, so that the alcohol sales area is closed in order to prevent entry and access by the general public. Further the applicant shall:</w:t>
      </w:r>
    </w:p>
    <w:p w14:paraId="145087A6" w14:textId="77777777" w:rsidR="00F648B7" w:rsidRPr="00F648B7" w:rsidRDefault="00F648B7" w:rsidP="00C41318">
      <w:pPr>
        <w:ind w:firstLine="720"/>
        <w:jc w:val="both"/>
        <w:rPr>
          <w:rFonts w:eastAsia="Calibri"/>
          <w:color w:val="000000"/>
        </w:rPr>
      </w:pPr>
      <w:r w:rsidRPr="00F648B7">
        <w:rPr>
          <w:rFonts w:eastAsia="Calibri"/>
          <w:color w:val="000000"/>
        </w:rPr>
        <w:t xml:space="preserve">(A) Have at least 100 </w:t>
      </w:r>
      <w:proofErr w:type="gramStart"/>
      <w:r w:rsidRPr="00F648B7">
        <w:rPr>
          <w:rFonts w:eastAsia="Calibri"/>
          <w:color w:val="000000"/>
        </w:rPr>
        <w:t>members;</w:t>
      </w:r>
      <w:proofErr w:type="gramEnd"/>
    </w:p>
    <w:p w14:paraId="7070AE70" w14:textId="77777777" w:rsidR="00F648B7" w:rsidRPr="00F648B7" w:rsidRDefault="00F648B7" w:rsidP="00C41318">
      <w:pPr>
        <w:ind w:firstLine="720"/>
        <w:jc w:val="both"/>
        <w:rPr>
          <w:rFonts w:eastAsia="Calibri"/>
          <w:color w:val="000000"/>
        </w:rPr>
      </w:pPr>
      <w:r w:rsidRPr="00F648B7">
        <w:rPr>
          <w:rFonts w:eastAsia="Calibri"/>
          <w:color w:val="000000"/>
        </w:rPr>
        <w:t xml:space="preserve">(B) Maintain an open-air or closed-air stadium or coliseum venue primarily used for sporting events, such as football, basketball, baseball, soccer, or other Division I, II, or III sports, </w:t>
      </w:r>
      <w:r w:rsidRPr="00F648B7">
        <w:rPr>
          <w:rFonts w:eastAsia="Calibri"/>
          <w:color w:val="000000"/>
        </w:rPr>
        <w:lastRenderedPageBreak/>
        <w:t xml:space="preserve">and also weddings, reunions, conferences, meetings, or other events where parties shall reserve the college stadium venue in advance of the </w:t>
      </w:r>
      <w:proofErr w:type="gramStart"/>
      <w:r w:rsidRPr="00F648B7">
        <w:rPr>
          <w:rFonts w:eastAsia="Calibri"/>
          <w:color w:val="000000"/>
        </w:rPr>
        <w:t>event;</w:t>
      </w:r>
      <w:proofErr w:type="gramEnd"/>
      <w:r w:rsidRPr="00F648B7">
        <w:rPr>
          <w:rFonts w:eastAsia="Calibri"/>
          <w:color w:val="000000"/>
        </w:rPr>
        <w:t xml:space="preserve">  </w:t>
      </w:r>
    </w:p>
    <w:p w14:paraId="2DE0F54D" w14:textId="55ED7BCA" w:rsidR="00F648B7" w:rsidRPr="00F648B7" w:rsidRDefault="00F648B7" w:rsidP="00C41318">
      <w:pPr>
        <w:ind w:firstLine="720"/>
        <w:jc w:val="both"/>
        <w:rPr>
          <w:rFonts w:eastAsia="Calibri"/>
          <w:color w:val="000000"/>
        </w:rPr>
      </w:pPr>
      <w:r w:rsidRPr="00F648B7">
        <w:rPr>
          <w:rFonts w:eastAsia="Calibri"/>
          <w:color w:val="000000"/>
        </w:rPr>
        <w:t xml:space="preserve">(C) Operate a restaurant and full kitchen with ovens and equipment that is equivalent or greater than a private club restaurant, as determined by the commissioner, on the licensed premises and capable of serving freshly prepared food or meals to its stated members, guests, and patrons who will be attending the event at the private college sports </w:t>
      </w:r>
      <w:proofErr w:type="gramStart"/>
      <w:r w:rsidRPr="00F648B7">
        <w:rPr>
          <w:rFonts w:eastAsia="Calibri"/>
          <w:color w:val="000000"/>
        </w:rPr>
        <w:t>stadium;</w:t>
      </w:r>
      <w:proofErr w:type="gramEnd"/>
    </w:p>
    <w:p w14:paraId="2A2F5321" w14:textId="338FA6AD" w:rsidR="00F648B7" w:rsidRPr="00F648B7" w:rsidRDefault="00F648B7" w:rsidP="00C41318">
      <w:pPr>
        <w:ind w:firstLine="720"/>
        <w:jc w:val="both"/>
        <w:rPr>
          <w:rFonts w:eastAsia="Calibri"/>
          <w:color w:val="000000"/>
        </w:rPr>
      </w:pPr>
      <w:r w:rsidRPr="00F648B7">
        <w:rPr>
          <w:rFonts w:eastAsia="Calibri"/>
          <w:color w:val="000000"/>
        </w:rPr>
        <w:t>(D) Own or lease, control, operate, and use acreage amounting to at least two contiguous acres of bounded or fenced real property, as determined by the commissioner, which would be listed on the private college stadium</w:t>
      </w:r>
      <w:r w:rsidR="00D93AB8">
        <w:rPr>
          <w:rFonts w:eastAsia="Calibri"/>
          <w:color w:val="000000"/>
        </w:rPr>
        <w:t>’</w:t>
      </w:r>
      <w:r w:rsidRPr="00F648B7">
        <w:rPr>
          <w:rFonts w:eastAsia="Calibri"/>
          <w:color w:val="000000"/>
        </w:rPr>
        <w:t xml:space="preserve">s floorplan and could be used for contracted-for temporary non-collegiate sporting events, group-type weddings, reunions, conferences, meetings, or other </w:t>
      </w:r>
      <w:proofErr w:type="gramStart"/>
      <w:r w:rsidRPr="00F648B7">
        <w:rPr>
          <w:rFonts w:eastAsia="Calibri"/>
          <w:color w:val="000000"/>
        </w:rPr>
        <w:t>events;</w:t>
      </w:r>
      <w:proofErr w:type="gramEnd"/>
    </w:p>
    <w:p w14:paraId="7494EFC1" w14:textId="3A8AAAB5" w:rsidR="00F648B7" w:rsidRPr="00F648B7" w:rsidRDefault="00F648B7" w:rsidP="00C41318">
      <w:pPr>
        <w:ind w:firstLine="720"/>
        <w:jc w:val="both"/>
        <w:rPr>
          <w:rFonts w:eastAsia="Calibri"/>
          <w:color w:val="000000"/>
        </w:rPr>
      </w:pPr>
      <w:r w:rsidRPr="00F648B7">
        <w:rPr>
          <w:rFonts w:eastAsia="Calibri"/>
          <w:color w:val="000000"/>
        </w:rPr>
        <w:t>(E) List the entire property from paragraph (D) of this subdivision and all adjoining buildings and structures on the private college sports stadium</w:t>
      </w:r>
      <w:r w:rsidR="00D93AB8">
        <w:rPr>
          <w:rFonts w:eastAsia="Calibri"/>
          <w:color w:val="000000"/>
        </w:rPr>
        <w:t>’</w:t>
      </w:r>
      <w:r w:rsidRPr="00F648B7">
        <w:rPr>
          <w:rFonts w:eastAsia="Calibri"/>
          <w:color w:val="000000"/>
        </w:rPr>
        <w: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w:t>
      </w:r>
      <w:r w:rsidR="00D93AB8">
        <w:rPr>
          <w:rFonts w:eastAsia="Calibri"/>
          <w:color w:val="000000"/>
        </w:rPr>
        <w:t>’</w:t>
      </w:r>
      <w:r w:rsidRPr="00F648B7">
        <w:rPr>
          <w:rFonts w:eastAsia="Calibri"/>
          <w:color w:val="000000"/>
        </w:rPr>
        <w:t>s licensed premises and as noted on the private college sports stadium</w:t>
      </w:r>
      <w:r w:rsidR="00D93AB8">
        <w:rPr>
          <w:rFonts w:eastAsia="Calibri"/>
          <w:color w:val="000000"/>
        </w:rPr>
        <w:t>’</w:t>
      </w:r>
      <w:r w:rsidRPr="00F648B7">
        <w:rPr>
          <w:rFonts w:eastAsia="Calibri"/>
          <w:color w:val="000000"/>
        </w:rPr>
        <w:t>s floorplan;</w:t>
      </w:r>
    </w:p>
    <w:p w14:paraId="10BEA5FE" w14:textId="77777777" w:rsidR="00F648B7" w:rsidRPr="00F648B7" w:rsidRDefault="00F648B7" w:rsidP="00C41318">
      <w:pPr>
        <w:ind w:firstLine="720"/>
        <w:jc w:val="both"/>
        <w:rPr>
          <w:rFonts w:eastAsia="Calibri"/>
          <w:color w:val="000000"/>
        </w:rPr>
      </w:pPr>
      <w:r w:rsidRPr="00F648B7">
        <w:rPr>
          <w:rFonts w:eastAsia="Calibri"/>
          <w:color w:val="000000"/>
        </w:rPr>
        <w:t xml:space="preserve">(F) Have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7CF2C3E2" w14:textId="77777777" w:rsidR="00F648B7" w:rsidRPr="00F648B7" w:rsidRDefault="00F648B7" w:rsidP="00C41318">
      <w:pPr>
        <w:ind w:firstLine="720"/>
        <w:jc w:val="both"/>
        <w:rPr>
          <w:rFonts w:eastAsia="Calibri"/>
          <w:color w:val="000000"/>
        </w:rPr>
      </w:pPr>
      <w:r w:rsidRPr="00F648B7">
        <w:rPr>
          <w:rFonts w:eastAsia="Calibri"/>
          <w:color w:val="000000"/>
        </w:rPr>
        <w:t xml:space="preserve">(G) Meet and be subject to all other private club requirements; and </w:t>
      </w:r>
    </w:p>
    <w:p w14:paraId="0851A14D" w14:textId="77777777" w:rsidR="00F648B7" w:rsidRPr="00F648B7" w:rsidRDefault="00F648B7" w:rsidP="00C41318">
      <w:pPr>
        <w:ind w:firstLine="720"/>
        <w:jc w:val="both"/>
        <w:rPr>
          <w:rFonts w:eastAsia="Calibri"/>
          <w:color w:val="000000"/>
        </w:rPr>
      </w:pPr>
      <w:r w:rsidRPr="00F648B7">
        <w:rPr>
          <w:rFonts w:eastAsia="Calibri"/>
          <w:color w:val="000000"/>
        </w:rPr>
        <w:t xml:space="preserve">(H) Use an age verification system approved by the commissioner. </w:t>
      </w:r>
    </w:p>
    <w:p w14:paraId="3EA5C58A" w14:textId="675645D6" w:rsidR="00F648B7" w:rsidRPr="00F648B7" w:rsidRDefault="00F648B7" w:rsidP="00C41318">
      <w:pPr>
        <w:ind w:firstLine="720"/>
        <w:jc w:val="both"/>
        <w:rPr>
          <w:rFonts w:eastAsia="Calibri"/>
          <w:color w:val="000000"/>
        </w:rPr>
      </w:pPr>
      <w:r w:rsidRPr="00F648B7">
        <w:rPr>
          <w:rFonts w:eastAsia="Calibri"/>
          <w:color w:val="000000"/>
        </w:rPr>
        <w:t xml:space="preserve">(20) </w:t>
      </w:r>
      <w:r w:rsidR="00D93AB8">
        <w:rPr>
          <w:rFonts w:eastAsia="Calibri"/>
          <w:color w:val="000000"/>
        </w:rPr>
        <w:t>“</w:t>
      </w:r>
      <w:r w:rsidRPr="00F648B7">
        <w:rPr>
          <w:rFonts w:eastAsia="Calibri"/>
          <w:color w:val="000000"/>
        </w:rPr>
        <w:t>Private professional sports stadium</w:t>
      </w:r>
      <w:r w:rsidR="00D93AB8">
        <w:rPr>
          <w:rFonts w:eastAsia="Calibri"/>
          <w:color w:val="000000"/>
        </w:rPr>
        <w:t>”</w:t>
      </w:r>
      <w:r w:rsidRPr="00F648B7">
        <w:rPr>
          <w:rFonts w:eastAsia="Calibri"/>
          <w:color w:val="000000"/>
        </w:rPr>
        <w:t xml:space="preserve">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w:t>
      </w:r>
      <w:r w:rsidRPr="00F648B7">
        <w:rPr>
          <w:rFonts w:eastAsia="Calibri"/>
          <w:color w:val="000000"/>
        </w:rPr>
        <w:lastRenderedPageBreak/>
        <w:t>hours as a bar or restaurant. The licensee may not sell alcoholic liquors when conducting or hosting non-professional sporting events, and further the applicant shall:</w:t>
      </w:r>
    </w:p>
    <w:p w14:paraId="78980C4E" w14:textId="237581BE" w:rsidR="00F648B7" w:rsidRPr="00F648B7" w:rsidRDefault="00F648B7" w:rsidP="00C41318">
      <w:pPr>
        <w:ind w:firstLine="720"/>
        <w:jc w:val="both"/>
        <w:rPr>
          <w:rFonts w:eastAsia="Calibri"/>
          <w:color w:val="000000"/>
        </w:rPr>
      </w:pPr>
      <w:r w:rsidRPr="00F648B7">
        <w:rPr>
          <w:rFonts w:eastAsia="Calibri"/>
          <w:color w:val="000000"/>
        </w:rPr>
        <w:t xml:space="preserve">(A) Have at least 1,000 </w:t>
      </w:r>
      <w:proofErr w:type="gramStart"/>
      <w:r w:rsidRPr="00F648B7">
        <w:rPr>
          <w:rFonts w:eastAsia="Calibri"/>
          <w:color w:val="000000"/>
        </w:rPr>
        <w:t>members;</w:t>
      </w:r>
      <w:proofErr w:type="gramEnd"/>
    </w:p>
    <w:p w14:paraId="7C1D0FFB" w14:textId="6BF406FB" w:rsidR="00F648B7" w:rsidRPr="00F648B7" w:rsidRDefault="00F648B7" w:rsidP="00C41318">
      <w:pPr>
        <w:ind w:firstLine="720"/>
        <w:jc w:val="both"/>
        <w:rPr>
          <w:rFonts w:eastAsia="Calibri"/>
          <w:color w:val="000000"/>
        </w:rPr>
      </w:pPr>
      <w:r w:rsidRPr="00F648B7">
        <w:rPr>
          <w:rFonts w:eastAsia="Calibri"/>
          <w:color w:val="000000"/>
        </w:rPr>
        <w:t xml:space="preserve">(B) Maintain an open-air or closed-air stadium venue primarily used for sporting events, such as football, baseball, soccer, auto racing, or other professional sports, and also weddings, reunions, conferences, meetings, or other events where </w:t>
      </w:r>
      <w:proofErr w:type="gramStart"/>
      <w:r w:rsidRPr="00F648B7">
        <w:rPr>
          <w:rFonts w:eastAsia="Calibri"/>
          <w:color w:val="000000"/>
        </w:rPr>
        <w:t>parties  reserve</w:t>
      </w:r>
      <w:proofErr w:type="gramEnd"/>
      <w:r w:rsidRPr="00F648B7">
        <w:rPr>
          <w:rFonts w:eastAsia="Calibri"/>
          <w:color w:val="000000"/>
        </w:rPr>
        <w:t xml:space="preserve"> the stadium venue in advance of the event;  </w:t>
      </w:r>
    </w:p>
    <w:p w14:paraId="01FB15EF" w14:textId="0BBCB7E8" w:rsidR="00F648B7" w:rsidRPr="00F648B7" w:rsidRDefault="00F648B7" w:rsidP="00C41318">
      <w:pPr>
        <w:ind w:firstLine="720"/>
        <w:jc w:val="both"/>
        <w:rPr>
          <w:rFonts w:eastAsia="Calibri"/>
          <w:color w:val="000000"/>
        </w:rPr>
      </w:pPr>
      <w:r w:rsidRPr="00F648B7">
        <w:rPr>
          <w:rFonts w:eastAsia="Calibri"/>
          <w:color w:val="000000"/>
        </w:rPr>
        <w:t xml:space="preserve">(C) Operate a restaurant and full kitchen with ovens, as determined by the commissioner, on the licensed premises and capable of serving freshly prepared food or meals to serve its stated members, guests, and patrons who will be attending the event at the private professional sports </w:t>
      </w:r>
      <w:proofErr w:type="gramStart"/>
      <w:r w:rsidRPr="00F648B7">
        <w:rPr>
          <w:rFonts w:eastAsia="Calibri"/>
          <w:color w:val="000000"/>
        </w:rPr>
        <w:t>stadium;</w:t>
      </w:r>
      <w:proofErr w:type="gramEnd"/>
    </w:p>
    <w:p w14:paraId="18852E25" w14:textId="14C3FF19" w:rsidR="00F648B7" w:rsidRPr="00F648B7" w:rsidRDefault="00F648B7" w:rsidP="00C41318">
      <w:pPr>
        <w:ind w:firstLine="720"/>
        <w:jc w:val="both"/>
        <w:rPr>
          <w:rFonts w:eastAsia="Calibri"/>
          <w:color w:val="000000"/>
        </w:rPr>
      </w:pPr>
      <w:r w:rsidRPr="00F648B7">
        <w:rPr>
          <w:rFonts w:eastAsia="Calibri"/>
          <w:color w:val="000000"/>
        </w:rPr>
        <w:t>(D) Own or lease, control, operate, and use acreage amounting to at least three contiguous acres of bounded or fenced real property, as determined by the commissioner, which would be listed on the professional sports stadium</w:t>
      </w:r>
      <w:r w:rsidR="00D93AB8">
        <w:rPr>
          <w:rFonts w:eastAsia="Calibri"/>
          <w:color w:val="000000"/>
        </w:rPr>
        <w:t>’</w:t>
      </w:r>
      <w:r w:rsidRPr="00F648B7">
        <w:rPr>
          <w:rFonts w:eastAsia="Calibri"/>
          <w:color w:val="000000"/>
        </w:rPr>
        <w:t xml:space="preserve">s floorplan and could be used for contracted- for professional sporting events, group-type weddings, reunions, conferences, meetings, or other </w:t>
      </w:r>
      <w:proofErr w:type="gramStart"/>
      <w:r w:rsidRPr="00F648B7">
        <w:rPr>
          <w:rFonts w:eastAsia="Calibri"/>
          <w:color w:val="000000"/>
        </w:rPr>
        <w:t>events;</w:t>
      </w:r>
      <w:proofErr w:type="gramEnd"/>
    </w:p>
    <w:p w14:paraId="4847FD63" w14:textId="722743C4" w:rsidR="00F648B7" w:rsidRPr="00F648B7" w:rsidRDefault="00F648B7" w:rsidP="00C41318">
      <w:pPr>
        <w:ind w:firstLine="720"/>
        <w:jc w:val="both"/>
        <w:rPr>
          <w:rFonts w:eastAsia="Calibri"/>
          <w:color w:val="000000"/>
        </w:rPr>
      </w:pPr>
      <w:r w:rsidRPr="00F648B7">
        <w:rPr>
          <w:rFonts w:eastAsia="Calibri"/>
          <w:color w:val="000000"/>
        </w:rPr>
        <w:t>(E) List the entire property from paragraph (D) of this subdivision and all adjoining buildings and structures on the private professional sports stadium</w:t>
      </w:r>
      <w:r w:rsidR="00D93AB8">
        <w:rPr>
          <w:rFonts w:eastAsia="Calibri"/>
          <w:color w:val="000000"/>
        </w:rPr>
        <w:t>’</w:t>
      </w:r>
      <w:r w:rsidRPr="00F648B7">
        <w:rPr>
          <w:rFonts w:eastAsia="Calibri"/>
          <w:color w:val="000000"/>
        </w:rPr>
        <w:t>s floorplan comprising the licensed premises, and be authorized for the lawful sales, service, and consumption of alcoholic liquors throughout the licensed premises whether these activities were conducted in a building or structure or outdoors while on the private professional sports stadium</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p>
    <w:p w14:paraId="0CD0956F" w14:textId="5A837F2C" w:rsidR="00F648B7" w:rsidRPr="00F648B7" w:rsidRDefault="00F648B7" w:rsidP="00C41318">
      <w:pPr>
        <w:ind w:firstLine="720"/>
        <w:jc w:val="both"/>
        <w:rPr>
          <w:rFonts w:eastAsia="Calibri"/>
          <w:color w:val="000000"/>
        </w:rPr>
      </w:pPr>
      <w:r w:rsidRPr="00F648B7">
        <w:rPr>
          <w:rFonts w:eastAsia="Calibri"/>
          <w:color w:val="000000"/>
        </w:rPr>
        <w:t xml:space="preserve">(F) Have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39018E54" w14:textId="01B2A636" w:rsidR="00F648B7" w:rsidRPr="00F648B7" w:rsidRDefault="00F648B7" w:rsidP="00C41318">
      <w:pPr>
        <w:ind w:firstLine="720"/>
        <w:jc w:val="both"/>
        <w:rPr>
          <w:rFonts w:eastAsia="Calibri"/>
          <w:color w:val="000000"/>
        </w:rPr>
      </w:pPr>
      <w:r w:rsidRPr="00F648B7">
        <w:rPr>
          <w:rFonts w:eastAsia="Calibri"/>
          <w:color w:val="000000"/>
        </w:rPr>
        <w:t xml:space="preserve">(G) Meet and be subject to all other private club requirements; and </w:t>
      </w:r>
    </w:p>
    <w:p w14:paraId="0BBDFF8A" w14:textId="3D9F1652" w:rsidR="00F648B7" w:rsidRPr="00F648B7" w:rsidRDefault="00F648B7" w:rsidP="00C41318">
      <w:pPr>
        <w:ind w:firstLine="720"/>
        <w:jc w:val="both"/>
        <w:rPr>
          <w:rFonts w:eastAsia="Calibri"/>
          <w:color w:val="000000"/>
        </w:rPr>
      </w:pPr>
      <w:r w:rsidRPr="00F648B7">
        <w:rPr>
          <w:rFonts w:eastAsia="Calibri"/>
          <w:color w:val="000000"/>
        </w:rPr>
        <w:t>(H) Use an age verification system approved by the commissioner.</w:t>
      </w:r>
    </w:p>
    <w:p w14:paraId="13010E81" w14:textId="4F85E6CD"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(21) </w:t>
      </w:r>
      <w:r w:rsidR="00D93AB8">
        <w:rPr>
          <w:rFonts w:eastAsia="Calibri"/>
          <w:color w:val="000000"/>
        </w:rPr>
        <w:t>“</w:t>
      </w:r>
      <w:r w:rsidRPr="00F648B7">
        <w:rPr>
          <w:rFonts w:eastAsia="Calibri"/>
          <w:color w:val="000000"/>
        </w:rPr>
        <w:t>Private farmers market</w:t>
      </w:r>
      <w:r w:rsidR="00D93AB8">
        <w:rPr>
          <w:rFonts w:eastAsia="Calibri"/>
          <w:color w:val="000000"/>
        </w:rPr>
        <w:t>”</w:t>
      </w:r>
      <w:r w:rsidRPr="00F648B7">
        <w:rPr>
          <w:rFonts w:eastAsia="Calibri"/>
          <w:color w:val="000000"/>
        </w:rPr>
        <w:t xml:space="preserve">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businesses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w:t>
      </w:r>
      <w:r w:rsidR="00D93AB8">
        <w:rPr>
          <w:rFonts w:eastAsia="Calibri"/>
          <w:color w:val="000000"/>
        </w:rPr>
        <w:t>’</w:t>
      </w:r>
      <w:r w:rsidRPr="00F648B7">
        <w:rPr>
          <w:rFonts w:eastAsia="Calibri"/>
          <w:color w:val="000000"/>
        </w:rPr>
        <w:t>s market, including indoor and outdoor bounded areas, and further the applicant shall:</w:t>
      </w:r>
    </w:p>
    <w:p w14:paraId="2A961546" w14:textId="2E1659DD" w:rsidR="00F648B7" w:rsidRPr="00F648B7" w:rsidRDefault="00F648B7" w:rsidP="00C41318">
      <w:pPr>
        <w:ind w:firstLine="720"/>
        <w:jc w:val="both"/>
        <w:rPr>
          <w:rFonts w:eastAsia="Calibri"/>
          <w:color w:val="000000"/>
        </w:rPr>
      </w:pPr>
      <w:r w:rsidRPr="00F648B7">
        <w:rPr>
          <w:rFonts w:eastAsia="Calibri"/>
          <w:color w:val="000000"/>
        </w:rPr>
        <w:t xml:space="preserve">(A) Have at least 100 </w:t>
      </w:r>
      <w:proofErr w:type="gramStart"/>
      <w:r w:rsidRPr="00F648B7">
        <w:rPr>
          <w:rFonts w:eastAsia="Calibri"/>
          <w:color w:val="000000"/>
        </w:rPr>
        <w:t>members;</w:t>
      </w:r>
      <w:proofErr w:type="gramEnd"/>
    </w:p>
    <w:p w14:paraId="5ABAF0ED" w14:textId="2A824F39" w:rsidR="00F648B7" w:rsidRPr="00F648B7" w:rsidRDefault="00F648B7" w:rsidP="00C41318">
      <w:pPr>
        <w:ind w:firstLine="720"/>
        <w:jc w:val="both"/>
        <w:rPr>
          <w:rFonts w:eastAsia="Calibri"/>
          <w:color w:val="000000"/>
        </w:rPr>
      </w:pPr>
      <w:r w:rsidRPr="00F648B7">
        <w:rPr>
          <w:rFonts w:eastAsia="Calibri"/>
          <w:color w:val="000000"/>
        </w:rPr>
        <w:t xml:space="preserve">(B)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t>
      </w:r>
      <w:proofErr w:type="gramStart"/>
      <w:r w:rsidRPr="00F648B7">
        <w:rPr>
          <w:rFonts w:eastAsia="Calibri"/>
          <w:color w:val="000000"/>
        </w:rPr>
        <w:t>week;</w:t>
      </w:r>
      <w:proofErr w:type="gramEnd"/>
    </w:p>
    <w:p w14:paraId="50B98D69" w14:textId="1F2297E3" w:rsidR="00F648B7" w:rsidRPr="00F648B7" w:rsidRDefault="00F648B7" w:rsidP="00C41318">
      <w:pPr>
        <w:ind w:firstLine="720"/>
        <w:jc w:val="both"/>
        <w:rPr>
          <w:rFonts w:eastAsia="Calibri"/>
          <w:color w:val="000000"/>
        </w:rPr>
      </w:pPr>
      <w:r w:rsidRPr="00F648B7">
        <w:rPr>
          <w:rFonts w:eastAsia="Calibri"/>
          <w:color w:val="000000"/>
        </w:rPr>
        <w:t>(C) Have one or more members operating who maintain, at any one time, $1,000 of fresh food inventory capable of being prepared for events conducted at the private farmers market in the private club restaurant</w:t>
      </w:r>
      <w:r w:rsidR="00D93AB8">
        <w:rPr>
          <w:rFonts w:eastAsia="Calibri"/>
          <w:color w:val="000000"/>
        </w:rPr>
        <w:t>’</w:t>
      </w:r>
      <w:r w:rsidRPr="00F648B7">
        <w:rPr>
          <w:rFonts w:eastAsia="Calibri"/>
          <w:color w:val="000000"/>
        </w:rPr>
        <w:t xml:space="preserve">s full kitchen, and in calculating the food inventory the commissioner may not include television dinners, bags of chips or similar products, microwavable meals, frozen meals, pre-packaged foods, or canned prepared </w:t>
      </w:r>
      <w:proofErr w:type="gramStart"/>
      <w:r w:rsidRPr="00F648B7">
        <w:rPr>
          <w:rFonts w:eastAsia="Calibri"/>
          <w:color w:val="000000"/>
        </w:rPr>
        <w:t>foods;</w:t>
      </w:r>
      <w:proofErr w:type="gramEnd"/>
    </w:p>
    <w:p w14:paraId="7972E2C3" w14:textId="1218F525" w:rsidR="00F648B7" w:rsidRPr="00F648B7" w:rsidRDefault="00F648B7" w:rsidP="00C41318">
      <w:pPr>
        <w:ind w:firstLine="720"/>
        <w:jc w:val="both"/>
        <w:rPr>
          <w:rFonts w:eastAsia="Calibri"/>
          <w:color w:val="000000"/>
        </w:rPr>
      </w:pPr>
      <w:r w:rsidRPr="00F648B7">
        <w:rPr>
          <w:rFonts w:eastAsia="Calibri"/>
          <w:color w:val="000000"/>
        </w:rPr>
        <w:t>(D) Have an association that owns or leases, controls, operates, and uses acreage amounting to more than one acre, which is contiguous acreage of bounded or fenced real property which would be listed on the licensee</w:t>
      </w:r>
      <w:r w:rsidR="00D93AB8">
        <w:rPr>
          <w:rFonts w:eastAsia="Calibri"/>
          <w:color w:val="000000"/>
        </w:rPr>
        <w:t>’</w:t>
      </w:r>
      <w:r w:rsidRPr="00F648B7">
        <w:rPr>
          <w:rFonts w:eastAsia="Calibri"/>
          <w:color w:val="000000"/>
        </w:rPr>
        <w:t xml:space="preserve">s floorplan and would be used for large contracted-for </w:t>
      </w:r>
      <w:r w:rsidRPr="00F648B7">
        <w:rPr>
          <w:rFonts w:eastAsia="Calibri"/>
          <w:color w:val="000000"/>
        </w:rPr>
        <w:lastRenderedPageBreak/>
        <w:t xml:space="preserve">reserved weddings, reserved dinners, pairing events, tasting events, reunions, conferences, meetings, or other special </w:t>
      </w:r>
      <w:proofErr w:type="gramStart"/>
      <w:r w:rsidRPr="00F648B7">
        <w:rPr>
          <w:rFonts w:eastAsia="Calibri"/>
          <w:color w:val="000000"/>
        </w:rPr>
        <w:t>events;</w:t>
      </w:r>
      <w:proofErr w:type="gramEnd"/>
    </w:p>
    <w:p w14:paraId="47724914" w14:textId="22470FB9" w:rsidR="00F648B7" w:rsidRPr="00F648B7" w:rsidRDefault="00F648B7" w:rsidP="00C41318">
      <w:pPr>
        <w:ind w:firstLine="720"/>
        <w:jc w:val="both"/>
        <w:rPr>
          <w:rFonts w:eastAsia="Calibri"/>
          <w:color w:val="000000"/>
        </w:rPr>
      </w:pPr>
      <w:r w:rsidRPr="00F648B7">
        <w:rPr>
          <w:rFonts w:eastAsia="Calibri"/>
          <w:color w:val="000000"/>
        </w:rPr>
        <w:t>(E) Have an association that lists in the application for licensure the entire property and all adjoining buildings and structures on the private farmers market</w:t>
      </w:r>
      <w:r w:rsidR="00D93AB8">
        <w:rPr>
          <w:rFonts w:eastAsia="Calibri"/>
          <w:color w:val="000000"/>
        </w:rPr>
        <w:t>’</w:t>
      </w:r>
      <w:r w:rsidRPr="00F648B7">
        <w:rPr>
          <w:rFonts w:eastAsia="Calibri"/>
          <w:color w:val="000000"/>
        </w:rPr>
        <w: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w:t>
      </w:r>
      <w:r w:rsidR="00D93AB8">
        <w:rPr>
          <w:rFonts w:eastAsia="Calibri"/>
          <w:color w:val="000000"/>
        </w:rPr>
        <w:t>’</w:t>
      </w:r>
      <w:r w:rsidRPr="00F648B7">
        <w:rPr>
          <w:rFonts w:eastAsia="Calibri"/>
          <w:color w:val="000000"/>
        </w:rPr>
        <w:t>s licensed premises and as noted on the private farmers market</w:t>
      </w:r>
      <w:r w:rsidR="00D93AB8">
        <w:rPr>
          <w:rFonts w:eastAsia="Calibri"/>
          <w:color w:val="000000"/>
        </w:rPr>
        <w:t>’</w:t>
      </w:r>
      <w:r w:rsidRPr="00F648B7">
        <w:rPr>
          <w:rFonts w:eastAsia="Calibri"/>
          <w:color w:val="000000"/>
        </w:rPr>
        <w:t>s floorplan;</w:t>
      </w:r>
    </w:p>
    <w:p w14:paraId="066A5006" w14:textId="2F54B428" w:rsidR="00F648B7" w:rsidRPr="00F648B7" w:rsidRDefault="00F648B7" w:rsidP="00C41318">
      <w:pPr>
        <w:ind w:firstLine="720"/>
        <w:jc w:val="both"/>
        <w:rPr>
          <w:rFonts w:eastAsia="Calibri"/>
          <w:color w:val="000000"/>
        </w:rPr>
      </w:pPr>
      <w:r w:rsidRPr="00F648B7">
        <w:rPr>
          <w:rFonts w:eastAsia="Calibri"/>
          <w:color w:val="000000"/>
        </w:rPr>
        <w:t xml:space="preserve">(F) Have an identified person, persons, or entity that has right, title, and ownership or lease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378C9BCB" w14:textId="5F902D02" w:rsidR="00F648B7" w:rsidRPr="00F648B7" w:rsidRDefault="00F648B7" w:rsidP="00C41318">
      <w:pPr>
        <w:ind w:firstLine="720"/>
        <w:jc w:val="both"/>
        <w:rPr>
          <w:rFonts w:eastAsia="Calibri"/>
          <w:color w:val="000000"/>
        </w:rPr>
      </w:pPr>
      <w:r w:rsidRPr="00F648B7">
        <w:rPr>
          <w:rFonts w:eastAsia="Calibri"/>
          <w:color w:val="000000"/>
        </w:rPr>
        <w:t xml:space="preserve">(G) Have at least two separate and unrelated vendors applying for the license and certifying that all vendors in the association have agreed to the liability responsibility associated with a private farmers market </w:t>
      </w:r>
      <w:proofErr w:type="gramStart"/>
      <w:r w:rsidRPr="00F648B7">
        <w:rPr>
          <w:rFonts w:eastAsia="Calibri"/>
          <w:color w:val="000000"/>
        </w:rPr>
        <w:t>license;</w:t>
      </w:r>
      <w:proofErr w:type="gramEnd"/>
    </w:p>
    <w:p w14:paraId="28419BA1" w14:textId="391B94B2" w:rsidR="00F648B7" w:rsidRPr="00F648B7" w:rsidRDefault="00F648B7" w:rsidP="00C41318">
      <w:pPr>
        <w:ind w:firstLine="720"/>
        <w:jc w:val="both"/>
        <w:rPr>
          <w:rFonts w:eastAsia="Calibri"/>
          <w:color w:val="000000"/>
        </w:rPr>
      </w:pPr>
      <w:r w:rsidRPr="00F648B7">
        <w:rPr>
          <w:rFonts w:eastAsia="Calibri"/>
          <w:color w:val="000000"/>
        </w:rPr>
        <w:t xml:space="preserve">(H) Only use its employees, independent contractors, or volunteers to purchase, sell, furnish, or serve liquor, wine, nonintoxicating beer or nonintoxicating craft </w:t>
      </w:r>
      <w:proofErr w:type="gramStart"/>
      <w:r w:rsidRPr="00F648B7">
        <w:rPr>
          <w:rFonts w:eastAsia="Calibri"/>
          <w:color w:val="000000"/>
        </w:rPr>
        <w:t>beer;</w:t>
      </w:r>
      <w:proofErr w:type="gramEnd"/>
      <w:r w:rsidRPr="00F648B7">
        <w:rPr>
          <w:rFonts w:eastAsia="Calibri"/>
          <w:color w:val="000000"/>
        </w:rPr>
        <w:t xml:space="preserve"> </w:t>
      </w:r>
    </w:p>
    <w:p w14:paraId="77FC4401" w14:textId="72244AE0" w:rsidR="00F648B7" w:rsidRPr="00F648B7" w:rsidRDefault="00F648B7" w:rsidP="00C41318">
      <w:pPr>
        <w:ind w:firstLine="720"/>
        <w:jc w:val="both"/>
        <w:rPr>
          <w:rFonts w:eastAsia="Calibri"/>
          <w:color w:val="000000"/>
        </w:rPr>
      </w:pPr>
      <w:r w:rsidRPr="00F648B7">
        <w:rPr>
          <w:rFonts w:eastAsia="Calibri"/>
          <w:color w:val="000000"/>
        </w:rPr>
        <w:t xml:space="preserve">(I) Provide adequate restroom facilities, whether permanent or portable, to serve the stated members and guests who will be attending the private farmers </w:t>
      </w:r>
      <w:proofErr w:type="gramStart"/>
      <w:r w:rsidRPr="00F648B7">
        <w:rPr>
          <w:rFonts w:eastAsia="Calibri"/>
          <w:color w:val="000000"/>
        </w:rPr>
        <w:t>market;</w:t>
      </w:r>
      <w:proofErr w:type="gramEnd"/>
      <w:r w:rsidRPr="00F648B7">
        <w:rPr>
          <w:rFonts w:eastAsia="Calibri"/>
          <w:color w:val="000000"/>
        </w:rPr>
        <w:t xml:space="preserve"> </w:t>
      </w:r>
    </w:p>
    <w:p w14:paraId="23C9D65F" w14:textId="755967E3" w:rsidR="00F648B7" w:rsidRPr="00F648B7" w:rsidRDefault="00F648B7" w:rsidP="00C41318">
      <w:pPr>
        <w:ind w:firstLine="720"/>
        <w:jc w:val="both"/>
        <w:rPr>
          <w:rFonts w:eastAsia="Calibri"/>
          <w:color w:val="000000"/>
        </w:rPr>
      </w:pPr>
      <w:r w:rsidRPr="00F648B7">
        <w:rPr>
          <w:rFonts w:eastAsia="Calibri"/>
          <w:color w:val="000000"/>
        </w:rPr>
        <w:t xml:space="preserve">(J) Provide a copy of a written agreement between all the vendors of the association that is executed by all vendors stating that each vendor is jointly and severally liable for any violations of this chapter committed during the </w:t>
      </w:r>
      <w:proofErr w:type="gramStart"/>
      <w:r w:rsidRPr="00F648B7">
        <w:rPr>
          <w:rFonts w:eastAsia="Calibri"/>
          <w:color w:val="000000"/>
        </w:rPr>
        <w:t>event;</w:t>
      </w:r>
      <w:proofErr w:type="gramEnd"/>
    </w:p>
    <w:p w14:paraId="1131C5AB" w14:textId="3B5AF22C" w:rsidR="00F648B7" w:rsidRPr="00F648B7" w:rsidRDefault="00F648B7" w:rsidP="00C41318">
      <w:pPr>
        <w:ind w:firstLine="720"/>
        <w:jc w:val="both"/>
        <w:rPr>
          <w:rFonts w:eastAsia="Calibri"/>
          <w:color w:val="000000"/>
        </w:rPr>
      </w:pPr>
      <w:r w:rsidRPr="00F648B7">
        <w:rPr>
          <w:rFonts w:eastAsia="Calibri"/>
          <w:color w:val="000000"/>
        </w:rPr>
        <w:t xml:space="preserve">(K) Provide a security plan indicating all vendor points of service, entrances, and exits in order to verify members, patrons, and guests ages, to verify whether a member, patron, or guest is intoxicated and to provide for the public health and safety of members, patrons, and </w:t>
      </w:r>
      <w:proofErr w:type="gramStart"/>
      <w:r w:rsidRPr="00F648B7">
        <w:rPr>
          <w:rFonts w:eastAsia="Calibri"/>
          <w:color w:val="000000"/>
        </w:rPr>
        <w:t>guests;</w:t>
      </w:r>
      <w:proofErr w:type="gramEnd"/>
    </w:p>
    <w:p w14:paraId="3D78EBB7" w14:textId="6FEAE914" w:rsidR="00F648B7" w:rsidRPr="00F648B7" w:rsidRDefault="00F648B7" w:rsidP="00C41318">
      <w:pPr>
        <w:ind w:firstLine="720"/>
        <w:jc w:val="both"/>
        <w:rPr>
          <w:rFonts w:eastAsia="Calibri"/>
          <w:color w:val="000000"/>
        </w:rPr>
      </w:pPr>
      <w:r w:rsidRPr="00F648B7">
        <w:rPr>
          <w:rFonts w:eastAsia="Calibri"/>
          <w:color w:val="000000"/>
        </w:rPr>
        <w:t xml:space="preserve">(L) Use an age verification system approved by the commissioner; and </w:t>
      </w:r>
    </w:p>
    <w:p w14:paraId="62F7A6F7" w14:textId="21FC87A0" w:rsidR="00F648B7" w:rsidRPr="00F648B7" w:rsidRDefault="00F648B7" w:rsidP="00C41318">
      <w:pPr>
        <w:ind w:firstLine="720"/>
        <w:jc w:val="both"/>
        <w:rPr>
          <w:rFonts w:eastAsia="Calibri"/>
          <w:color w:val="000000"/>
        </w:rPr>
      </w:pPr>
      <w:r w:rsidRPr="00F648B7">
        <w:rPr>
          <w:rFonts w:eastAsia="Calibri"/>
          <w:color w:val="000000"/>
        </w:rPr>
        <w:t>(M) Meet and be subject to all other private club requirements.</w:t>
      </w:r>
    </w:p>
    <w:p w14:paraId="51CD499D" w14:textId="717D068B"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(22) </w:t>
      </w:r>
      <w:r w:rsidR="00D93AB8">
        <w:rPr>
          <w:rFonts w:eastAsia="Calibri"/>
          <w:color w:val="000000"/>
        </w:rPr>
        <w:t>“</w:t>
      </w:r>
      <w:r w:rsidRPr="00F648B7">
        <w:rPr>
          <w:rFonts w:eastAsia="Calibri"/>
          <w:color w:val="000000"/>
        </w:rPr>
        <w:t>Private wedding venue or barn</w:t>
      </w:r>
      <w:r w:rsidR="00D93AB8">
        <w:rPr>
          <w:rFonts w:eastAsia="Calibri"/>
          <w:color w:val="000000"/>
        </w:rPr>
        <w:t>”</w:t>
      </w:r>
      <w:r w:rsidRPr="00F648B7">
        <w:rPr>
          <w:rFonts w:eastAsia="Calibri"/>
          <w:color w:val="000000"/>
        </w:rPr>
        <w:t xml:space="preserve"> means an applicant for a private club or licensed private club licensee that is only open for reserved weddings, reunions, conferences, meetings, or other events and does not maintain daily or regular operating hours, and which:</w:t>
      </w:r>
    </w:p>
    <w:p w14:paraId="4B8DFDDA" w14:textId="43B65F5B" w:rsidR="00F648B7" w:rsidRPr="00F648B7" w:rsidRDefault="00F648B7" w:rsidP="00C41318">
      <w:pPr>
        <w:ind w:firstLine="720"/>
        <w:jc w:val="both"/>
        <w:rPr>
          <w:rFonts w:eastAsia="Calibri"/>
          <w:color w:val="000000"/>
        </w:rPr>
      </w:pPr>
      <w:r w:rsidRPr="00F648B7">
        <w:rPr>
          <w:rFonts w:eastAsia="Calibri"/>
          <w:color w:val="000000"/>
        </w:rPr>
        <w:t xml:space="preserve">(A) Has at least 25 </w:t>
      </w:r>
      <w:proofErr w:type="gramStart"/>
      <w:r w:rsidRPr="00F648B7">
        <w:rPr>
          <w:rFonts w:eastAsia="Calibri"/>
          <w:color w:val="000000"/>
        </w:rPr>
        <w:t>members;</w:t>
      </w:r>
      <w:proofErr w:type="gramEnd"/>
    </w:p>
    <w:p w14:paraId="21506AAA" w14:textId="10AF760F" w:rsidR="00F648B7" w:rsidRPr="00F648B7" w:rsidRDefault="00F648B7" w:rsidP="00C41318">
      <w:pPr>
        <w:ind w:firstLine="720"/>
        <w:jc w:val="both"/>
        <w:rPr>
          <w:rFonts w:eastAsia="Calibri"/>
          <w:color w:val="000000"/>
        </w:rPr>
      </w:pPr>
      <w:r w:rsidRPr="00F648B7">
        <w:rPr>
          <w:rFonts w:eastAsia="Calibri"/>
          <w:color w:val="000000"/>
        </w:rPr>
        <w:t xml:space="preserve">(B) Maintains a venue, facility, barn, or pavilion primarily used for weddings, reunions, conferences, meetings, or other events where parties reserve or contract for the venue, facility, barn, or pavilion in advance of the </w:t>
      </w:r>
      <w:proofErr w:type="gramStart"/>
      <w:r w:rsidRPr="00F648B7">
        <w:rPr>
          <w:rFonts w:eastAsia="Calibri"/>
          <w:color w:val="000000"/>
        </w:rPr>
        <w:t>event;</w:t>
      </w:r>
      <w:proofErr w:type="gramEnd"/>
      <w:r w:rsidRPr="00F648B7">
        <w:rPr>
          <w:rFonts w:eastAsia="Calibri"/>
          <w:color w:val="000000"/>
        </w:rPr>
        <w:t xml:space="preserve">  </w:t>
      </w:r>
    </w:p>
    <w:p w14:paraId="2518C6C3" w14:textId="564C1BAE" w:rsidR="00F648B7" w:rsidRPr="00F648B7" w:rsidRDefault="00F648B7" w:rsidP="00C41318">
      <w:pPr>
        <w:ind w:firstLine="720"/>
        <w:jc w:val="both"/>
        <w:rPr>
          <w:rFonts w:eastAsia="Calibri"/>
          <w:color w:val="000000"/>
        </w:rPr>
      </w:pPr>
      <w:r w:rsidRPr="00F648B7">
        <w:rPr>
          <w:rFonts w:eastAsia="Calibri"/>
          <w:color w:val="000000"/>
        </w:rPr>
        <w:t xml:space="preserve">(C) Operates a restaurant and full kitchen with ovens, as determined by the commissioner, on the licensed premises that is capable of serving freshly prepared </w:t>
      </w:r>
      <w:proofErr w:type="gramStart"/>
      <w:r w:rsidRPr="00F648B7">
        <w:rPr>
          <w:rFonts w:eastAsia="Calibri"/>
          <w:color w:val="000000"/>
        </w:rPr>
        <w:t>food, or</w:t>
      </w:r>
      <w:proofErr w:type="gramEnd"/>
      <w:r w:rsidRPr="00F648B7">
        <w:rPr>
          <w:rFonts w:eastAsia="Calibri"/>
          <w:color w:val="000000"/>
        </w:rPr>
        <w:t xml:space="preserve">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w:t>
      </w:r>
      <w:proofErr w:type="gramStart"/>
      <w:r w:rsidRPr="00F648B7">
        <w:rPr>
          <w:rFonts w:eastAsia="Calibri"/>
          <w:color w:val="000000"/>
        </w:rPr>
        <w:t>event;</w:t>
      </w:r>
      <w:proofErr w:type="gramEnd"/>
    </w:p>
    <w:p w14:paraId="428DF9DC" w14:textId="4A4142B3" w:rsidR="00F648B7" w:rsidRPr="00F648B7" w:rsidRDefault="00F648B7" w:rsidP="00C41318">
      <w:pPr>
        <w:ind w:firstLine="720"/>
        <w:jc w:val="both"/>
        <w:rPr>
          <w:rFonts w:eastAsia="Calibri"/>
          <w:color w:val="000000"/>
        </w:rPr>
      </w:pPr>
      <w:r w:rsidRPr="00F648B7">
        <w:rPr>
          <w:rFonts w:eastAsia="Calibri"/>
          <w:color w:val="000000"/>
        </w:rPr>
        <w:t>(D) Owns or leases, controls, operates, and uses acreage amounting to at least two contiguous acres of bounded or fenced real property. The applicant or licensee shall verify that, the property is not less than two acres and is remotely located, subject to the commissioner</w:t>
      </w:r>
      <w:r w:rsidR="00D93AB8">
        <w:rPr>
          <w:rFonts w:eastAsia="Calibri"/>
          <w:color w:val="000000"/>
        </w:rPr>
        <w:t>’</w:t>
      </w:r>
      <w:r w:rsidRPr="00F648B7">
        <w:rPr>
          <w:rFonts w:eastAsia="Calibri"/>
          <w:color w:val="000000"/>
        </w:rPr>
        <w:t>s approval.  The bounded or fenced real property may be listed on the private wedding venue</w:t>
      </w:r>
      <w:r w:rsidR="00D93AB8">
        <w:rPr>
          <w:rFonts w:eastAsia="Calibri"/>
          <w:color w:val="000000"/>
        </w:rPr>
        <w:t>’</w:t>
      </w:r>
      <w:r w:rsidRPr="00F648B7">
        <w:rPr>
          <w:rFonts w:eastAsia="Calibri"/>
          <w:color w:val="000000"/>
        </w:rPr>
        <w:t xml:space="preserve">s floorplan and may be used for large events such as weddings, reunions, conferences, meetings, or other </w:t>
      </w:r>
      <w:proofErr w:type="gramStart"/>
      <w:r w:rsidRPr="00F648B7">
        <w:rPr>
          <w:rFonts w:eastAsia="Calibri"/>
          <w:color w:val="000000"/>
        </w:rPr>
        <w:t>events;</w:t>
      </w:r>
      <w:proofErr w:type="gramEnd"/>
    </w:p>
    <w:p w14:paraId="5BB750A6" w14:textId="3278526F" w:rsidR="00F648B7" w:rsidRPr="00F648B7" w:rsidRDefault="00F648B7" w:rsidP="00C41318">
      <w:pPr>
        <w:ind w:firstLine="720"/>
        <w:jc w:val="both"/>
        <w:rPr>
          <w:rFonts w:eastAsia="Calibri"/>
          <w:color w:val="000000"/>
        </w:rPr>
      </w:pPr>
      <w:r w:rsidRPr="00F648B7">
        <w:rPr>
          <w:rFonts w:eastAsia="Calibri"/>
          <w:color w:val="000000"/>
        </w:rPr>
        <w:t>(E) Lists the entire property from paragraph (D) of this subdivision and all adjoining buildings and structures on the private wedding venue or barn</w:t>
      </w:r>
      <w:r w:rsidR="00D93AB8">
        <w:rPr>
          <w:rFonts w:eastAsia="Calibri"/>
          <w:color w:val="000000"/>
        </w:rPr>
        <w:t>’</w:t>
      </w:r>
      <w:r w:rsidRPr="00F648B7">
        <w:rPr>
          <w:rFonts w:eastAsia="Calibri"/>
          <w:color w:val="000000"/>
        </w:rPr>
        <w:t>s floorplan that would comprise the licensed premises, and would be authorized for the lawful sales, service, and consumption of alcoholic liquors throughout the licensed premises whether these activities were conducted in a building or structure or outdoors while on the private wedding venue or barn</w:t>
      </w:r>
      <w:r w:rsidR="00D93AB8">
        <w:rPr>
          <w:rFonts w:eastAsia="Calibri"/>
          <w:color w:val="000000"/>
        </w:rPr>
        <w:t>’</w:t>
      </w:r>
      <w:r w:rsidRPr="00F648B7">
        <w:rPr>
          <w:rFonts w:eastAsia="Calibri"/>
          <w:color w:val="000000"/>
        </w:rPr>
        <w:t xml:space="preserve">s licensed </w:t>
      </w:r>
      <w:proofErr w:type="gramStart"/>
      <w:r w:rsidRPr="00F648B7">
        <w:rPr>
          <w:rFonts w:eastAsia="Calibri"/>
          <w:color w:val="000000"/>
        </w:rPr>
        <w:t>premises;</w:t>
      </w:r>
      <w:proofErr w:type="gramEnd"/>
    </w:p>
    <w:p w14:paraId="229DE771" w14:textId="08D925B6"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(F) Has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1EC4AC8D" w14:textId="0D885D7C" w:rsidR="00F648B7" w:rsidRPr="00F648B7" w:rsidRDefault="00F648B7" w:rsidP="00C41318">
      <w:pPr>
        <w:ind w:firstLine="720"/>
        <w:jc w:val="both"/>
        <w:rPr>
          <w:rFonts w:eastAsia="Calibri"/>
          <w:color w:val="000000"/>
        </w:rPr>
      </w:pPr>
      <w:r w:rsidRPr="00F648B7">
        <w:rPr>
          <w:rFonts w:eastAsia="Calibri"/>
          <w:color w:val="000000"/>
        </w:rPr>
        <w:t xml:space="preserve">(G) Meets and is subject to all other private club requirements; and </w:t>
      </w:r>
    </w:p>
    <w:p w14:paraId="7A1C502C" w14:textId="43771186" w:rsidR="00F648B7" w:rsidRPr="00F648B7" w:rsidRDefault="00F648B7" w:rsidP="00C41318">
      <w:pPr>
        <w:ind w:firstLine="720"/>
        <w:jc w:val="both"/>
        <w:rPr>
          <w:rFonts w:eastAsia="Calibri"/>
          <w:color w:val="000000"/>
        </w:rPr>
      </w:pPr>
      <w:r w:rsidRPr="00F648B7">
        <w:rPr>
          <w:rFonts w:eastAsia="Calibri"/>
          <w:color w:val="000000"/>
        </w:rPr>
        <w:t>(H) Uses an age verification system approved by the commissioner.</w:t>
      </w:r>
    </w:p>
    <w:p w14:paraId="2B3C959B" w14:textId="48D080FD" w:rsidR="00F648B7" w:rsidRPr="00F648B7" w:rsidRDefault="00F648B7" w:rsidP="00C41318">
      <w:pPr>
        <w:ind w:firstLine="720"/>
        <w:jc w:val="both"/>
        <w:rPr>
          <w:rFonts w:eastAsia="Calibri"/>
          <w:color w:val="000000"/>
        </w:rPr>
      </w:pPr>
      <w:r w:rsidRPr="00F648B7">
        <w:rPr>
          <w:rFonts w:eastAsia="Calibri"/>
          <w:color w:val="000000"/>
        </w:rPr>
        <w:t xml:space="preserve">(23) </w:t>
      </w:r>
      <w:r w:rsidR="00D93AB8">
        <w:rPr>
          <w:rFonts w:eastAsia="Calibri"/>
          <w:color w:val="000000"/>
        </w:rPr>
        <w:t>“</w:t>
      </w:r>
      <w:r w:rsidRPr="00F648B7">
        <w:rPr>
          <w:rFonts w:eastAsia="Calibri"/>
          <w:color w:val="000000"/>
        </w:rPr>
        <w:t>Private multi-sport complex</w:t>
      </w:r>
      <w:r w:rsidR="00D93AB8">
        <w:rPr>
          <w:rFonts w:eastAsia="Calibri"/>
          <w:color w:val="000000"/>
        </w:rPr>
        <w:t>”</w:t>
      </w:r>
      <w:r w:rsidRPr="00F648B7">
        <w:rPr>
          <w:rFonts w:eastAsia="Calibri"/>
          <w:color w:val="000000"/>
        </w:rPr>
        <w:t xml:space="preserve"> means an applicant for a private club or licensed private club licensee that is open for multiple sports events to be played at the complex facilities, reserved weddings, concerts, reunions, conferences, meetings, or other special events, and which:</w:t>
      </w:r>
    </w:p>
    <w:p w14:paraId="4E442B42" w14:textId="673B3D15" w:rsidR="00F648B7" w:rsidRPr="00F648B7" w:rsidRDefault="00F648B7" w:rsidP="00C41318">
      <w:pPr>
        <w:ind w:firstLine="720"/>
        <w:jc w:val="both"/>
        <w:rPr>
          <w:rFonts w:eastAsia="Calibri"/>
          <w:color w:val="000000"/>
        </w:rPr>
      </w:pPr>
      <w:r w:rsidRPr="00F648B7">
        <w:rPr>
          <w:rFonts w:eastAsia="Calibri"/>
          <w:color w:val="000000"/>
        </w:rPr>
        <w:t xml:space="preserve">(A) Has at least 100 </w:t>
      </w:r>
      <w:proofErr w:type="gramStart"/>
      <w:r w:rsidRPr="00F648B7">
        <w:rPr>
          <w:rFonts w:eastAsia="Calibri"/>
          <w:color w:val="000000"/>
        </w:rPr>
        <w:t>members;</w:t>
      </w:r>
      <w:proofErr w:type="gramEnd"/>
    </w:p>
    <w:p w14:paraId="283C558D" w14:textId="20568719" w:rsidR="00F648B7" w:rsidRPr="00F648B7" w:rsidRDefault="00F648B7" w:rsidP="00C41318">
      <w:pPr>
        <w:ind w:firstLine="720"/>
        <w:jc w:val="both"/>
        <w:rPr>
          <w:rFonts w:eastAsia="Calibri"/>
          <w:color w:val="000000"/>
        </w:rPr>
      </w:pPr>
      <w:r w:rsidRPr="00F648B7">
        <w:rPr>
          <w:rFonts w:eastAsia="Calibri"/>
          <w:color w:val="000000"/>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w:t>
      </w:r>
      <w:proofErr w:type="gramStart"/>
      <w:r w:rsidRPr="00F648B7">
        <w:rPr>
          <w:rFonts w:eastAsia="Calibri"/>
          <w:color w:val="000000"/>
        </w:rPr>
        <w:t>event;</w:t>
      </w:r>
      <w:proofErr w:type="gramEnd"/>
      <w:r w:rsidRPr="00F648B7">
        <w:rPr>
          <w:rFonts w:eastAsia="Calibri"/>
          <w:color w:val="000000"/>
        </w:rPr>
        <w:t xml:space="preserve">  </w:t>
      </w:r>
    </w:p>
    <w:p w14:paraId="2DAABC25" w14:textId="78D483AF" w:rsidR="00F648B7" w:rsidRPr="00F648B7" w:rsidRDefault="00F648B7" w:rsidP="00C41318">
      <w:pPr>
        <w:ind w:firstLine="720"/>
        <w:jc w:val="both"/>
        <w:rPr>
          <w:rFonts w:eastAsia="Calibri"/>
          <w:color w:val="000000"/>
        </w:rPr>
      </w:pPr>
      <w:r w:rsidRPr="00F648B7">
        <w:rPr>
          <w:rFonts w:eastAsia="Calibri"/>
          <w:color w:val="000000"/>
        </w:rPr>
        <w:t>(C) Operates a restaurant and full kitchen with ovens in the licensee</w:t>
      </w:r>
      <w:r w:rsidR="00D93AB8">
        <w:rPr>
          <w:rFonts w:eastAsia="Calibri"/>
          <w:color w:val="000000"/>
        </w:rPr>
        <w:t>’</w:t>
      </w:r>
      <w:r w:rsidRPr="00F648B7">
        <w:rPr>
          <w:rFonts w:eastAsia="Calibri"/>
          <w:color w:val="000000"/>
        </w:rPr>
        <w:t xml:space="preserve">s main facility, as determined by the commissioner, on the licensed premises and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w:t>
      </w:r>
      <w:proofErr w:type="gramStart"/>
      <w:r w:rsidRPr="00F648B7">
        <w:rPr>
          <w:rFonts w:eastAsia="Calibri"/>
          <w:color w:val="000000"/>
        </w:rPr>
        <w:t>facility;</w:t>
      </w:r>
      <w:proofErr w:type="gramEnd"/>
      <w:r w:rsidRPr="00F648B7">
        <w:rPr>
          <w:rFonts w:eastAsia="Calibri"/>
          <w:color w:val="000000"/>
        </w:rPr>
        <w:t xml:space="preserve"> </w:t>
      </w:r>
    </w:p>
    <w:p w14:paraId="0A009A95" w14:textId="4B49F5DA" w:rsidR="00F648B7" w:rsidRPr="00F648B7" w:rsidRDefault="00F648B7" w:rsidP="00C41318">
      <w:pPr>
        <w:ind w:firstLine="720"/>
        <w:jc w:val="both"/>
        <w:rPr>
          <w:rFonts w:eastAsia="Calibri"/>
          <w:color w:val="000000"/>
        </w:rPr>
      </w:pPr>
      <w:r w:rsidRPr="00F648B7">
        <w:rPr>
          <w:rFonts w:eastAsia="Calibri"/>
          <w:color w:val="000000"/>
        </w:rPr>
        <w:t>(D) Maintains, at any one time, $1,000 of fresh food inventory capable of being prepared in the private multi-sport complex</w:t>
      </w:r>
      <w:r w:rsidR="00D93AB8">
        <w:rPr>
          <w:rFonts w:eastAsia="Calibri"/>
          <w:color w:val="000000"/>
        </w:rPr>
        <w:t>’</w:t>
      </w:r>
      <w:r w:rsidRPr="00F648B7">
        <w:rPr>
          <w:rFonts w:eastAsia="Calibri"/>
          <w:color w:val="000000"/>
        </w:rPr>
        <w:t xml:space="preserve">s full kitchen. In calculating the food inventory, the commissioner may not include television dinners, bags of chips or similar products, microwavable meals, frozen meals, prepackaged foods, or canned prepared </w:t>
      </w:r>
      <w:proofErr w:type="gramStart"/>
      <w:r w:rsidRPr="00F648B7">
        <w:rPr>
          <w:rFonts w:eastAsia="Calibri"/>
          <w:color w:val="000000"/>
        </w:rPr>
        <w:t>foods;</w:t>
      </w:r>
      <w:proofErr w:type="gramEnd"/>
    </w:p>
    <w:p w14:paraId="5436F003" w14:textId="3C67CE8A" w:rsidR="00F648B7" w:rsidRPr="00F648B7" w:rsidRDefault="00F648B7" w:rsidP="00C41318">
      <w:pPr>
        <w:ind w:firstLine="720"/>
        <w:jc w:val="both"/>
        <w:rPr>
          <w:rFonts w:eastAsia="Calibri"/>
          <w:color w:val="000000"/>
        </w:rPr>
      </w:pPr>
      <w:r w:rsidRPr="00F648B7">
        <w:rPr>
          <w:rFonts w:eastAsia="Calibri"/>
          <w:color w:val="000000"/>
        </w:rPr>
        <w:t>(E) Owns or leases, controls, operates, and uses acreage amounting to at least 50 contiguous acres of bounded or fenced real property, as determined by the commissioner, which would be listed on the private multi-sport complex</w:t>
      </w:r>
      <w:r w:rsidR="00D93AB8">
        <w:rPr>
          <w:rFonts w:eastAsia="Calibri"/>
          <w:color w:val="000000"/>
        </w:rPr>
        <w:t>’</w:t>
      </w:r>
      <w:r w:rsidRPr="00F648B7">
        <w:rPr>
          <w:rFonts w:eastAsia="Calibri"/>
          <w:color w:val="000000"/>
        </w:rPr>
        <w:t>s floorplan and could be used for contracted-</w:t>
      </w:r>
      <w:r w:rsidRPr="00F648B7">
        <w:rPr>
          <w:rFonts w:eastAsia="Calibri"/>
          <w:color w:val="000000"/>
        </w:rPr>
        <w:lastRenderedPageBreak/>
        <w:t xml:space="preserve">for sporting events, group-type weddings, concerts, reunions, conferences, meetings, or other </w:t>
      </w:r>
      <w:proofErr w:type="gramStart"/>
      <w:r w:rsidRPr="00F648B7">
        <w:rPr>
          <w:rFonts w:eastAsia="Calibri"/>
          <w:color w:val="000000"/>
        </w:rPr>
        <w:t>events;</w:t>
      </w:r>
      <w:proofErr w:type="gramEnd"/>
    </w:p>
    <w:p w14:paraId="5AA29188" w14:textId="7DD6EE69" w:rsidR="00F648B7" w:rsidRPr="00F648B7" w:rsidRDefault="00F648B7" w:rsidP="00C41318">
      <w:pPr>
        <w:ind w:firstLine="720"/>
        <w:jc w:val="both"/>
        <w:rPr>
          <w:rFonts w:eastAsia="Calibri"/>
          <w:color w:val="000000"/>
        </w:rPr>
      </w:pPr>
      <w:r w:rsidRPr="00F648B7">
        <w:rPr>
          <w:rFonts w:eastAsia="Calibri"/>
          <w:color w:val="000000"/>
        </w:rPr>
        <w:t>(F) Lists the entire property from paragraph (E) of this subdivision and all adjoining buildings and structures on the private multi-sport complex</w:t>
      </w:r>
      <w:r w:rsidR="00D93AB8">
        <w:rPr>
          <w:rFonts w:eastAsia="Calibri"/>
          <w:color w:val="000000"/>
        </w:rPr>
        <w:t>’</w:t>
      </w:r>
      <w:r w:rsidRPr="00F648B7">
        <w:rPr>
          <w:rFonts w:eastAsia="Calibri"/>
          <w:color w:val="000000"/>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w:t>
      </w:r>
      <w:r w:rsidR="00D93AB8">
        <w:rPr>
          <w:rFonts w:eastAsia="Calibri"/>
          <w:color w:val="000000"/>
        </w:rPr>
        <w:t>’</w:t>
      </w:r>
      <w:r w:rsidRPr="00F648B7">
        <w:rPr>
          <w:rFonts w:eastAsia="Calibri"/>
          <w:color w:val="000000"/>
        </w:rPr>
        <w:t>s licensed premises and as noted on the private multi-sport complex</w:t>
      </w:r>
      <w:r w:rsidR="00D93AB8">
        <w:rPr>
          <w:rFonts w:eastAsia="Calibri"/>
          <w:color w:val="000000"/>
        </w:rPr>
        <w:t>’</w:t>
      </w:r>
      <w:r w:rsidRPr="00F648B7">
        <w:rPr>
          <w:rFonts w:eastAsia="Calibri"/>
          <w:color w:val="000000"/>
        </w:rPr>
        <w:t xml:space="preserve">s floorplan. The licensee may sell alcoholic liquors and nonintoxicating beer or nonintoxicating craft </w:t>
      </w:r>
      <w:proofErr w:type="gramStart"/>
      <w:r w:rsidRPr="00F648B7">
        <w:rPr>
          <w:rFonts w:eastAsia="Calibri"/>
          <w:color w:val="000000"/>
        </w:rPr>
        <w:t>beer  from</w:t>
      </w:r>
      <w:proofErr w:type="gramEnd"/>
      <w:r w:rsidRPr="00F648B7">
        <w:rPr>
          <w:rFonts w:eastAsia="Calibri"/>
          <w:color w:val="000000"/>
        </w:rPr>
        <w:t xml:space="preserve"> a golf cart or food truck owned or leased by the licensee and also operated by the licensee when the golf cart or food truck is located on the private multi-sport complex</w:t>
      </w:r>
      <w:r w:rsidR="00D93AB8">
        <w:rPr>
          <w:rFonts w:eastAsia="Calibri"/>
          <w:color w:val="000000"/>
        </w:rPr>
        <w:t>’</w:t>
      </w:r>
      <w:r w:rsidRPr="00F648B7">
        <w:rPr>
          <w:rFonts w:eastAsia="Calibri"/>
          <w:color w:val="000000"/>
        </w:rPr>
        <w:t>s licensed premises;</w:t>
      </w:r>
    </w:p>
    <w:p w14:paraId="29B60492" w14:textId="7C7C7CFD" w:rsidR="00F648B7" w:rsidRPr="00F648B7" w:rsidRDefault="00F648B7" w:rsidP="00C41318">
      <w:pPr>
        <w:ind w:firstLine="720"/>
        <w:jc w:val="both"/>
        <w:rPr>
          <w:rFonts w:eastAsia="Calibri"/>
          <w:color w:val="000000"/>
        </w:rPr>
      </w:pPr>
      <w:r w:rsidRPr="00F648B7">
        <w:rPr>
          <w:rFonts w:eastAsia="Calibri"/>
          <w:color w:val="000000"/>
        </w:rPr>
        <w:t xml:space="preserve">(G) Has an identified person, persons, or entity that has right, title, and ownership interest in the real property buildings and structures located on the proposed licensed </w:t>
      </w:r>
      <w:proofErr w:type="gramStart"/>
      <w:r w:rsidRPr="00F648B7">
        <w:rPr>
          <w:rFonts w:eastAsia="Calibri"/>
          <w:color w:val="000000"/>
        </w:rPr>
        <w:t>premises;</w:t>
      </w:r>
      <w:proofErr w:type="gramEnd"/>
      <w:r w:rsidRPr="00F648B7">
        <w:rPr>
          <w:rFonts w:eastAsia="Calibri"/>
          <w:color w:val="000000"/>
        </w:rPr>
        <w:t xml:space="preserve"> </w:t>
      </w:r>
    </w:p>
    <w:p w14:paraId="46DA19AC" w14:textId="4ED3EB3F" w:rsidR="00F648B7" w:rsidRPr="00F648B7" w:rsidRDefault="00F648B7" w:rsidP="00C41318">
      <w:pPr>
        <w:ind w:firstLine="720"/>
        <w:jc w:val="both"/>
        <w:rPr>
          <w:rFonts w:eastAsia="Calibri"/>
          <w:color w:val="000000"/>
        </w:rPr>
      </w:pPr>
      <w:r w:rsidRPr="00F648B7">
        <w:rPr>
          <w:rFonts w:eastAsia="Calibri"/>
          <w:color w:val="000000"/>
        </w:rPr>
        <w:t xml:space="preserve">(H) Meets and is subject to all other private club requirements; and </w:t>
      </w:r>
    </w:p>
    <w:p w14:paraId="3817C403" w14:textId="32F4BB1C" w:rsidR="00F648B7" w:rsidRPr="00F648B7" w:rsidRDefault="00F648B7" w:rsidP="00C41318">
      <w:pPr>
        <w:ind w:firstLine="720"/>
        <w:jc w:val="both"/>
        <w:rPr>
          <w:rFonts w:eastAsia="Calibri"/>
          <w:color w:val="000000"/>
        </w:rPr>
      </w:pPr>
      <w:r w:rsidRPr="00F648B7">
        <w:rPr>
          <w:rFonts w:eastAsia="Calibri"/>
          <w:color w:val="000000"/>
        </w:rPr>
        <w:t>(I) Uses an age verification system approved by the commissioner.</w:t>
      </w:r>
    </w:p>
    <w:p w14:paraId="02C7697B" w14:textId="77777777" w:rsidR="00F648B7" w:rsidRPr="00F648B7" w:rsidRDefault="00F648B7" w:rsidP="00C41318">
      <w:pPr>
        <w:ind w:firstLine="720"/>
        <w:jc w:val="both"/>
        <w:rPr>
          <w:rFonts w:eastAsia="Calibri"/>
          <w:color w:val="000000"/>
        </w:rPr>
      </w:pPr>
      <w:r w:rsidRPr="00F648B7">
        <w:rPr>
          <w:rFonts w:eastAsia="Calibri"/>
          <w:color w:val="000000"/>
        </w:rPr>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726449D" w14:textId="77777777" w:rsidR="00F648B7" w:rsidRPr="00F648B7" w:rsidRDefault="00F648B7" w:rsidP="00C41318">
      <w:pPr>
        <w:pStyle w:val="SectionHeading"/>
        <w:widowControl/>
        <w:spacing w:line="492" w:lineRule="auto"/>
        <w:sectPr w:rsidR="00F648B7" w:rsidRPr="00F648B7" w:rsidSect="000523D3">
          <w:type w:val="continuous"/>
          <w:pgSz w:w="12240" w:h="15840"/>
          <w:pgMar w:top="1440" w:right="1440" w:bottom="1440" w:left="1440" w:header="720" w:footer="720" w:gutter="0"/>
          <w:lnNumType w:countBy="1" w:restart="newSection"/>
          <w:cols w:space="720"/>
          <w:docGrid w:linePitch="360"/>
        </w:sectPr>
      </w:pPr>
      <w:r w:rsidRPr="00F648B7">
        <w:t>§60-7-2a. Dual licensing permitted; conditions.</w:t>
      </w:r>
    </w:p>
    <w:p w14:paraId="522305F7" w14:textId="77777777" w:rsidR="00F648B7" w:rsidRPr="00F648B7" w:rsidRDefault="00F648B7" w:rsidP="00C41318">
      <w:pPr>
        <w:pStyle w:val="SectionBody"/>
        <w:widowControl/>
        <w:spacing w:line="492" w:lineRule="auto"/>
      </w:pPr>
      <w:r w:rsidRPr="00F648B7">
        <w:t xml:space="preserve">(a) Any licensee defined in §60-7-2 of this code is authorized to apply for and hold additional licenses for the purpose of holding events, such as fairs and festivals, and creating tourism opportunities that will show case businesses in this state. </w:t>
      </w:r>
    </w:p>
    <w:p w14:paraId="24A8B7CA" w14:textId="43330AEA" w:rsidR="00F648B7" w:rsidRPr="00F648B7" w:rsidRDefault="00F648B7" w:rsidP="00C41318">
      <w:pPr>
        <w:pStyle w:val="SectionBody"/>
        <w:widowControl/>
        <w:spacing w:line="492" w:lineRule="auto"/>
      </w:pPr>
      <w:r w:rsidRPr="00F648B7">
        <w:lastRenderedPageBreak/>
        <w:t>(b) A licensee may host an event on the licensee</w:t>
      </w:r>
      <w:r w:rsidR="00D93AB8">
        <w:t>’</w:t>
      </w:r>
      <w:r w:rsidRPr="00F648B7">
        <w:t>s licensed premises if the licensee is in good standing with the Commissioner and the licensee submits to the Commissioner its floorplan of the licensed venue in which the event would be held to comprise the event</w:t>
      </w:r>
      <w:r w:rsidR="00D93AB8">
        <w:t>’</w:t>
      </w:r>
      <w:r w:rsidRPr="00F648B7">
        <w:t>s lawful premises, which shall only include spaces in buildings or rooms of the licensed premises where the licensee has control of the space for the set time period where the space safely accounts for the ingress and egress of the stated members and guests who will be attending the event at the licensed premises. The venue</w:t>
      </w:r>
      <w:r w:rsidR="00D93AB8">
        <w:t>’</w:t>
      </w:r>
      <w:r w:rsidRPr="00F648B7">
        <w:t xml:space="preserve">s floorplan during the set </w:t>
      </w:r>
      <w:proofErr w:type="gramStart"/>
      <w:r w:rsidRPr="00F648B7">
        <w:t>time period</w:t>
      </w:r>
      <w:proofErr w:type="gramEnd"/>
      <w:r w:rsidRPr="00F648B7">
        <w:t xml:space="preserve"> as stated in the contract shall comprise the licensed premises for the event, which is authorized for the lawful sale, service, and consumption of alcoholic liquors, nonintoxicating beer and nonintoxicating craft beer, and wine throughout the licensed premises</w:t>
      </w:r>
      <w:r w:rsidR="004E7F1B">
        <w:t>:</w:t>
      </w:r>
      <w:r w:rsidRPr="00F648B7">
        <w:t xml:space="preserve"> </w:t>
      </w:r>
      <w:r w:rsidRPr="00F648B7">
        <w:rPr>
          <w:i/>
        </w:rPr>
        <w:t>Provided</w:t>
      </w:r>
      <w:r w:rsidRPr="00F648B7">
        <w:rPr>
          <w:iCs/>
        </w:rPr>
        <w:t>,</w:t>
      </w:r>
      <w:r w:rsidRPr="00F648B7">
        <w:t xml:space="preserve"> That the venue shall: </w:t>
      </w:r>
    </w:p>
    <w:p w14:paraId="779F78CD" w14:textId="77777777" w:rsidR="00F648B7" w:rsidRPr="00F648B7" w:rsidRDefault="00F648B7" w:rsidP="00C41318">
      <w:pPr>
        <w:pStyle w:val="SectionBody"/>
        <w:widowControl/>
        <w:spacing w:line="492" w:lineRule="auto"/>
      </w:pPr>
      <w:r w:rsidRPr="00F648B7">
        <w:t xml:space="preserve">(1) Have facilities to prepare and serve food and alcohol, </w:t>
      </w:r>
    </w:p>
    <w:p w14:paraId="3BEA480F" w14:textId="77777777" w:rsidR="00F648B7" w:rsidRPr="00F648B7" w:rsidRDefault="00F648B7" w:rsidP="00C41318">
      <w:pPr>
        <w:pStyle w:val="SectionBody"/>
        <w:widowControl/>
        <w:spacing w:line="492" w:lineRule="auto"/>
      </w:pPr>
      <w:r w:rsidRPr="00F648B7">
        <w:t xml:space="preserve">(2) have adequate restrooms, and sufficient building facilities for the number of members and guests expected to attend the event, and </w:t>
      </w:r>
    </w:p>
    <w:p w14:paraId="25DB3D65" w14:textId="77777777" w:rsidR="00F648B7" w:rsidRPr="00F648B7" w:rsidRDefault="00F648B7" w:rsidP="00C41318">
      <w:pPr>
        <w:pStyle w:val="SectionBody"/>
        <w:widowControl/>
        <w:spacing w:line="492" w:lineRule="auto"/>
      </w:pPr>
      <w:r w:rsidRPr="00F648B7">
        <w:t xml:space="preserve">(3) </w:t>
      </w:r>
      <w:proofErr w:type="gramStart"/>
      <w:r w:rsidRPr="00F648B7">
        <w:t>otherwise</w:t>
      </w:r>
      <w:proofErr w:type="gramEnd"/>
      <w:r w:rsidRPr="00F648B7">
        <w:t xml:space="preserve"> be in compliance with health, fire, safety, and zoning requirements.</w:t>
      </w:r>
    </w:p>
    <w:p w14:paraId="66CF0C47" w14:textId="77777777" w:rsidR="00F648B7" w:rsidRPr="00F648B7" w:rsidRDefault="00F648B7" w:rsidP="00C41318">
      <w:pPr>
        <w:pStyle w:val="SectionBody"/>
        <w:widowControl/>
        <w:spacing w:line="492" w:lineRule="auto"/>
      </w:pPr>
      <w:r w:rsidRPr="00F648B7">
        <w:t>(c) A licensee defined in §60-7-2 of this code may not be limited or restricted in any way as to the number of events that may be held on the premises so long as the licensee continues to operate its primary business in good standing with the Commissioner.</w:t>
      </w:r>
    </w:p>
    <w:p w14:paraId="3016EFAA" w14:textId="77777777" w:rsidR="00F648B7" w:rsidRPr="00F648B7" w:rsidRDefault="00F648B7" w:rsidP="00C41318">
      <w:pPr>
        <w:suppressLineNumbers/>
        <w:ind w:left="720" w:hanging="720"/>
        <w:jc w:val="both"/>
        <w:outlineLvl w:val="3"/>
        <w:rPr>
          <w:rFonts w:eastAsia="Calibri"/>
          <w:b/>
          <w:color w:val="000000"/>
        </w:rPr>
      </w:pPr>
      <w:r w:rsidRPr="00F648B7">
        <w:rPr>
          <w:rFonts w:eastAsia="Calibri"/>
          <w:b/>
          <w:color w:val="000000"/>
        </w:rPr>
        <w:t>§60-7-6. Annual license fee; partial fee; and reactivation fee.</w:t>
      </w:r>
    </w:p>
    <w:p w14:paraId="7AF50780" w14:textId="77777777" w:rsidR="00F648B7" w:rsidRPr="00F648B7" w:rsidRDefault="00F648B7" w:rsidP="00C41318">
      <w:pPr>
        <w:ind w:firstLine="720"/>
        <w:jc w:val="both"/>
        <w:rPr>
          <w:rFonts w:eastAsia="Calibri"/>
          <w:color w:val="000000"/>
        </w:rPr>
        <w:sectPr w:rsidR="00F648B7" w:rsidRPr="00F648B7" w:rsidSect="006B03D0">
          <w:footerReference w:type="default" r:id="rId34"/>
          <w:type w:val="continuous"/>
          <w:pgSz w:w="12240" w:h="15840" w:code="1"/>
          <w:pgMar w:top="1440" w:right="1440" w:bottom="1440" w:left="1440" w:header="720" w:footer="720" w:gutter="0"/>
          <w:lnNumType w:countBy="1" w:restart="newSection"/>
          <w:cols w:space="720"/>
          <w:docGrid w:linePitch="360"/>
        </w:sectPr>
      </w:pPr>
    </w:p>
    <w:p w14:paraId="252DA2ED" w14:textId="191F84B8" w:rsidR="00F648B7" w:rsidRPr="00F648B7" w:rsidRDefault="00F648B7" w:rsidP="00C41318">
      <w:pPr>
        <w:ind w:firstLine="720"/>
        <w:jc w:val="both"/>
        <w:rPr>
          <w:rFonts w:eastAsia="Calibri"/>
          <w:color w:val="000000"/>
        </w:rPr>
      </w:pPr>
      <w:r w:rsidRPr="00F648B7">
        <w:rPr>
          <w:rFonts w:eastAsia="Calibri"/>
          <w:color w:val="000000"/>
        </w:rPr>
        <w:t>(a) The annual license fee for a license issued under the provisions of this article to a fraternal or veterans</w:t>
      </w:r>
      <w:r w:rsidR="00D93AB8">
        <w:rPr>
          <w:rFonts w:eastAsia="Calibri"/>
          <w:color w:val="000000"/>
        </w:rPr>
        <w:t>’</w:t>
      </w:r>
      <w:r w:rsidRPr="00F648B7">
        <w:rPr>
          <w:rFonts w:eastAsia="Calibri"/>
          <w:color w:val="000000"/>
        </w:rPr>
        <w:t xml:space="preserve"> organization or a nonprofit social club is $750.</w:t>
      </w:r>
    </w:p>
    <w:p w14:paraId="62D02773" w14:textId="77777777" w:rsidR="00F648B7" w:rsidRPr="00F648B7" w:rsidRDefault="00F648B7" w:rsidP="00C41318">
      <w:pPr>
        <w:ind w:firstLine="720"/>
        <w:jc w:val="both"/>
        <w:rPr>
          <w:rFonts w:eastAsia="Calibri"/>
          <w:color w:val="000000"/>
        </w:rPr>
      </w:pPr>
      <w:r w:rsidRPr="00F648B7">
        <w:rPr>
          <w:rFonts w:eastAsia="Calibri"/>
          <w:color w:val="000000"/>
        </w:rPr>
        <w:t xml:space="preserve">(b)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private hotel, or private resort hotel to be licensed as a private caterer as defined in §60-7-2 of this code; $500 if the private club is a private bakery; $1,500 if the private club is a </w:t>
      </w:r>
      <w:r w:rsidRPr="00F648B7">
        <w:rPr>
          <w:rFonts w:eastAsia="Calibri"/>
          <w:color w:val="000000"/>
        </w:rPr>
        <w:lastRenderedPageBreak/>
        <w:t xml:space="preserve">private wedding venue or barn or a private cigar shop; $2,000 if the private club is a private nine-hole golf course, private farmers market, private food truck, private college sports stadium,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6686604F" w14:textId="77777777" w:rsidR="00F648B7" w:rsidRPr="00F648B7" w:rsidRDefault="00F648B7" w:rsidP="00C41318">
      <w:pPr>
        <w:ind w:firstLine="720"/>
        <w:jc w:val="both"/>
        <w:rPr>
          <w:rFonts w:eastAsia="Calibri"/>
          <w:color w:val="000000"/>
        </w:rPr>
      </w:pPr>
      <w:r w:rsidRPr="00F648B7">
        <w:rPr>
          <w:rFonts w:eastAsia="Calibri"/>
          <w:color w:val="000000"/>
        </w:rPr>
        <w:t>(c) The fee for any license issued following January 1 of any year that expires on June 30 of that year is one half of the annual license fee prescribed by subsections (a) and (b) of this section.</w:t>
      </w:r>
    </w:p>
    <w:p w14:paraId="4C29A85D" w14:textId="77777777" w:rsidR="00F648B7" w:rsidRPr="00F648B7" w:rsidRDefault="00F648B7" w:rsidP="00C41318">
      <w:pPr>
        <w:ind w:firstLine="720"/>
        <w:jc w:val="both"/>
        <w:rPr>
          <w:rFonts w:eastAsia="Calibri"/>
          <w:color w:val="000000"/>
        </w:rPr>
      </w:pPr>
      <w:r w:rsidRPr="00F648B7">
        <w:rPr>
          <w:rFonts w:eastAsia="Calibri"/>
          <w:color w:val="000000"/>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752CE6AD" w14:textId="71BAF83C" w:rsidR="00F648B7" w:rsidRPr="00F648B7" w:rsidRDefault="00F648B7" w:rsidP="00C41318">
      <w:pPr>
        <w:ind w:firstLine="720"/>
        <w:jc w:val="both"/>
        <w:rPr>
          <w:rFonts w:eastAsia="Calibri"/>
          <w:color w:val="000000"/>
        </w:rPr>
      </w:pPr>
      <w:r w:rsidRPr="00F648B7">
        <w:rPr>
          <w:rFonts w:eastAsia="Calibri"/>
          <w:color w:val="000000"/>
        </w:rPr>
        <w:lastRenderedPageBreak/>
        <w:t>(e) The commissioner shall pay the fees to the State Treasurer for deposit into the General Revenue Fund of the state.</w:t>
      </w:r>
    </w:p>
    <w:p w14:paraId="569A7475" w14:textId="77777777" w:rsidR="00F648B7" w:rsidRPr="00F648B7" w:rsidRDefault="00F648B7" w:rsidP="00C41318">
      <w:pPr>
        <w:ind w:firstLine="720"/>
        <w:jc w:val="both"/>
        <w:rPr>
          <w:rFonts w:eastAsia="Calibri"/>
          <w:color w:val="000000"/>
        </w:rPr>
      </w:pPr>
      <w:r w:rsidRPr="00F648B7">
        <w:rPr>
          <w:rFonts w:eastAsia="Calibri"/>
          <w:color w:val="000000"/>
        </w:rPr>
        <w:t xml:space="preserve">(f)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w:t>
      </w:r>
      <w:proofErr w:type="gramStart"/>
      <w:r w:rsidRPr="00F648B7">
        <w:rPr>
          <w:rFonts w:eastAsia="Calibri"/>
          <w:color w:val="000000"/>
        </w:rPr>
        <w:t>follows;</w:t>
      </w:r>
      <w:proofErr w:type="gramEnd"/>
    </w:p>
    <w:p w14:paraId="7E727ED9" w14:textId="77777777" w:rsidR="00F648B7" w:rsidRPr="00F648B7" w:rsidRDefault="00F648B7" w:rsidP="00C41318">
      <w:pPr>
        <w:ind w:firstLine="720"/>
        <w:jc w:val="both"/>
        <w:rPr>
          <w:rFonts w:eastAsia="Calibri"/>
          <w:color w:val="000000"/>
        </w:rPr>
      </w:pPr>
      <w:r w:rsidRPr="00F648B7">
        <w:rPr>
          <w:rFonts w:eastAsia="Calibri"/>
          <w:color w:val="000000"/>
        </w:rPr>
        <w:t xml:space="preserve">(1) License fees for the license period beginning July 1, 2021, shall be reduced to one third of the rate set forth in subsections (a) and (b) of this </w:t>
      </w:r>
      <w:proofErr w:type="gramStart"/>
      <w:r w:rsidRPr="00F648B7">
        <w:rPr>
          <w:rFonts w:eastAsia="Calibri"/>
          <w:color w:val="000000"/>
        </w:rPr>
        <w:t>section;</w:t>
      </w:r>
      <w:proofErr w:type="gramEnd"/>
    </w:p>
    <w:p w14:paraId="09793C94" w14:textId="77777777" w:rsidR="00F648B7" w:rsidRPr="00F648B7" w:rsidRDefault="00F648B7" w:rsidP="00C41318">
      <w:pPr>
        <w:ind w:firstLine="720"/>
        <w:jc w:val="both"/>
        <w:rPr>
          <w:rFonts w:eastAsia="Calibri"/>
          <w:color w:val="000000"/>
        </w:rPr>
      </w:pPr>
      <w:r w:rsidRPr="00F648B7">
        <w:rPr>
          <w:rFonts w:eastAsia="Calibri"/>
          <w:color w:val="000000"/>
        </w:rPr>
        <w:t>(2) License fees for the license period beginning July 1, 2022, shall be two thirds of the rate set forth in subsections (a) and (b) of this section; and</w:t>
      </w:r>
    </w:p>
    <w:p w14:paraId="0B15A30E" w14:textId="77777777" w:rsidR="00F648B7" w:rsidRPr="00F648B7" w:rsidRDefault="00F648B7" w:rsidP="00C41318">
      <w:pPr>
        <w:ind w:firstLine="720"/>
        <w:jc w:val="both"/>
        <w:rPr>
          <w:rFonts w:eastAsia="Calibri"/>
          <w:color w:val="000000"/>
        </w:rPr>
      </w:pPr>
      <w:r w:rsidRPr="00F648B7">
        <w:rPr>
          <w:rFonts w:eastAsia="Calibri"/>
          <w:color w:val="000000"/>
        </w:rPr>
        <w:t xml:space="preserve">(3) License fees for the license period beginning July 1, 2023, and beyond, shall be as set forth in subsections (a) and (b) of this section. </w:t>
      </w:r>
    </w:p>
    <w:p w14:paraId="581D06C8" w14:textId="77777777" w:rsidR="00F648B7" w:rsidRPr="00F648B7" w:rsidRDefault="00F648B7" w:rsidP="00C41318">
      <w:pPr>
        <w:pStyle w:val="SectionHeading"/>
        <w:widowControl/>
        <w:sectPr w:rsidR="00F648B7" w:rsidRPr="00F648B7" w:rsidSect="000523D3">
          <w:type w:val="continuous"/>
          <w:pgSz w:w="12240" w:h="15840"/>
          <w:pgMar w:top="1440" w:right="1440" w:bottom="1440" w:left="1440" w:header="720" w:footer="720" w:gutter="0"/>
          <w:lnNumType w:countBy="1" w:restart="newSection"/>
          <w:cols w:space="720"/>
          <w:docGrid w:linePitch="360"/>
        </w:sectPr>
      </w:pPr>
      <w:r w:rsidRPr="00F648B7">
        <w:t>§60-7-8a. Special license for a private fair and festival; licensee fee and application; license fee; license subject to provisions of article; exception.</w:t>
      </w:r>
    </w:p>
    <w:p w14:paraId="6C9A176C" w14:textId="77777777" w:rsidR="00F648B7" w:rsidRPr="00F648B7" w:rsidRDefault="00F648B7" w:rsidP="00C41318">
      <w:pPr>
        <w:pStyle w:val="SectionBody"/>
        <w:widowControl/>
      </w:pPr>
      <w:r w:rsidRPr="00F648B7">
        <w:t>(a) There is hereby created a special license designated Class S2 private fair and festival license for the retail sale of liquor, wine, nonintoxicating beer, and nonintoxicating craft beer for on-premises consumption.</w:t>
      </w:r>
    </w:p>
    <w:p w14:paraId="6E81723B" w14:textId="77777777" w:rsidR="00F648B7" w:rsidRPr="00F648B7" w:rsidRDefault="00F648B7" w:rsidP="00C41318">
      <w:pPr>
        <w:pStyle w:val="SectionBody"/>
        <w:widowControl/>
      </w:pPr>
      <w:r w:rsidRPr="00F648B7">
        <w:t xml:space="preserve">(b) To be eligible for the license authorized by subsection (a) of this section, the private fair and festival or </w:t>
      </w:r>
      <w:proofErr w:type="gramStart"/>
      <w:r w:rsidRPr="00F648B7">
        <w:t>other</w:t>
      </w:r>
      <w:proofErr w:type="gramEnd"/>
      <w:r w:rsidRPr="00F648B7">
        <w:t xml:space="preserve"> event shall: </w:t>
      </w:r>
    </w:p>
    <w:p w14:paraId="77084621" w14:textId="77777777" w:rsidR="00F648B7" w:rsidRPr="00F648B7" w:rsidRDefault="00F648B7" w:rsidP="00C41318">
      <w:pPr>
        <w:pStyle w:val="SectionBody"/>
        <w:widowControl/>
      </w:pPr>
      <w:r w:rsidRPr="00F648B7">
        <w:t xml:space="preserve">(1) Be sponsored, endorsed, or approved by the governing body or its designee of the county or municipality in which the private fair and festival or </w:t>
      </w:r>
      <w:proofErr w:type="gramStart"/>
      <w:r w:rsidRPr="00F648B7">
        <w:t>other</w:t>
      </w:r>
      <w:proofErr w:type="gramEnd"/>
      <w:r w:rsidRPr="00F648B7">
        <w:t xml:space="preserve"> event is located;</w:t>
      </w:r>
    </w:p>
    <w:p w14:paraId="13775435" w14:textId="77777777" w:rsidR="00F648B7" w:rsidRPr="00F648B7" w:rsidRDefault="00F648B7" w:rsidP="00C41318">
      <w:pPr>
        <w:pStyle w:val="SectionBody"/>
        <w:widowControl/>
      </w:pPr>
      <w:r w:rsidRPr="00F648B7">
        <w:t xml:space="preserve">(2) Shall make application with the commission at least 15 days pursuant to the private fair, festival, or other </w:t>
      </w:r>
      <w:proofErr w:type="gramStart"/>
      <w:r w:rsidRPr="00F648B7">
        <w:t>event;</w:t>
      </w:r>
      <w:proofErr w:type="gramEnd"/>
    </w:p>
    <w:p w14:paraId="63E61E3D" w14:textId="2B11B5D9" w:rsidR="00F648B7" w:rsidRPr="00F648B7" w:rsidRDefault="00F648B7" w:rsidP="00C41318">
      <w:pPr>
        <w:pStyle w:val="SectionBody"/>
        <w:widowControl/>
      </w:pPr>
      <w:r w:rsidRPr="00F648B7">
        <w:t xml:space="preserve">(3) Pay a nonrefundable </w:t>
      </w:r>
      <w:proofErr w:type="spellStart"/>
      <w:r w:rsidRPr="00F648B7">
        <w:t>nonprorated</w:t>
      </w:r>
      <w:proofErr w:type="spellEnd"/>
      <w:r w:rsidRPr="00F648B7">
        <w:t xml:space="preserve"> license fee of $500; and</w:t>
      </w:r>
    </w:p>
    <w:p w14:paraId="0E22F1B7" w14:textId="13048B5A" w:rsidR="00F648B7" w:rsidRPr="00F648B7" w:rsidRDefault="00F648B7" w:rsidP="00C41318">
      <w:pPr>
        <w:pStyle w:val="SectionBody"/>
        <w:widowControl/>
      </w:pPr>
      <w:r w:rsidRPr="00F648B7">
        <w:lastRenderedPageBreak/>
        <w:t xml:space="preserve">(4) Be approved by the commissioner to operate the private fair, festival, or other event. </w:t>
      </w:r>
      <w:r w:rsidRPr="00F648B7">
        <w:tab/>
        <w:t>(c) A private fair and festival license under this section shall be for a duration of no more than 10 consecutive days.</w:t>
      </w:r>
    </w:p>
    <w:p w14:paraId="6D9FAE01" w14:textId="4DFF8977" w:rsidR="00F648B7" w:rsidRPr="00F648B7" w:rsidRDefault="00F648B7" w:rsidP="00C41318">
      <w:pPr>
        <w:pStyle w:val="SectionBody"/>
        <w:widowControl/>
      </w:pPr>
      <w:r w:rsidRPr="00F648B7">
        <w:t>(d) Nonintoxicating beer and nonintoxicating craft beer sold, furnished, tendered, or served pursuant to the license created by this section must be purchased from the licensed distributor that services the area in which the private fair and festival is held or from a resident brewer acting in a limited capacity as a distributor, all in accordance with §11-16-1</w:t>
      </w:r>
      <w:r w:rsidR="00D93AB8" w:rsidRPr="00D93AB8">
        <w:rPr>
          <w:i/>
        </w:rPr>
        <w:t xml:space="preserve"> et seq. </w:t>
      </w:r>
      <w:r w:rsidRPr="00F648B7">
        <w:t>of this code. Sales of sealed containers of nonintoxicating beer or nonintoxicating craft beer may be sold for off-premises consumption if the nonintoxicating beer and nonintoxicating craft beer are purchased from the licensed distributor that services the area in which the private fair, festival, or other event is being held and such licensed distributor agrees to offer such sales prior to the start of the private fair, festival, or other event.</w:t>
      </w:r>
    </w:p>
    <w:p w14:paraId="21E342DE" w14:textId="1F27B186" w:rsidR="00F648B7" w:rsidRPr="00F648B7" w:rsidRDefault="00F648B7" w:rsidP="00C41318">
      <w:pPr>
        <w:pStyle w:val="SectionBody"/>
        <w:widowControl/>
      </w:pPr>
      <w:r w:rsidRPr="00F648B7">
        <w:t>(e) Wine sold, furnished, tendered, or served pursuant to the license created by this section shall be purchased from a licensed distributor, winery, or farm winery in accordance with §60-8-1</w:t>
      </w:r>
      <w:r w:rsidR="00D93AB8" w:rsidRPr="00D93AB8">
        <w:rPr>
          <w:i/>
        </w:rPr>
        <w:t xml:space="preserve"> et seq. </w:t>
      </w:r>
      <w:r w:rsidRPr="00F648B7">
        <w:t>of this code. Sales of sealed containers of wine may be sold for off-premises consumption if the wine is purchased from a licensed distributor, winery, or farm winery and the licensed distributor, winery, or farm winery agrees to offer sales prior to the start of the private fair, festival, or other event.</w:t>
      </w:r>
    </w:p>
    <w:p w14:paraId="268904B5" w14:textId="2AAA015B" w:rsidR="00F648B7" w:rsidRPr="00F648B7" w:rsidRDefault="00F648B7" w:rsidP="00C41318">
      <w:pPr>
        <w:pStyle w:val="SectionBody"/>
        <w:widowControl/>
      </w:pPr>
      <w:r w:rsidRPr="00F648B7">
        <w:t>(f)  Liquor sold, furnished, tendered, or served pursuant to the license created by this section shall be purchased from a licensed retail liquor outlet in the market zone or contiguous market zone where the private fair or festival is occurring, all in accordance with §60-3A-1</w:t>
      </w:r>
      <w:r w:rsidR="00D93AB8" w:rsidRPr="00D93AB8">
        <w:rPr>
          <w:i/>
        </w:rPr>
        <w:t xml:space="preserve"> et seq. </w:t>
      </w:r>
      <w:r w:rsidRPr="00F648B7">
        <w:t xml:space="preserve">of this code. Sales of sealed containers of liquor may be sold for off-premises consumption if the liquor is purchased from the licensed retail liquor outlet in the market zone or contiguous market zone where the private fair, festival, or other event is occurring and the licensed retail liquor outlet agrees to offer such sales prior to the start of the private fair, festival, or other event. </w:t>
      </w:r>
    </w:p>
    <w:p w14:paraId="71866739" w14:textId="77777777" w:rsidR="00F648B7" w:rsidRPr="00F648B7" w:rsidRDefault="00F648B7" w:rsidP="00C41318">
      <w:pPr>
        <w:pStyle w:val="SectionBody"/>
        <w:widowControl/>
      </w:pPr>
      <w:r w:rsidRPr="00F648B7">
        <w:lastRenderedPageBreak/>
        <w:t>(g) A licensee authorized by this section may utilize bona fide employees or volunteers to sell, furnish, tender, or serve the nonintoxicating beer, nonintoxicating craft beer, wine, or liquor.</w:t>
      </w:r>
    </w:p>
    <w:p w14:paraId="4C32DCE2" w14:textId="77777777" w:rsidR="00F648B7" w:rsidRPr="00F648B7" w:rsidRDefault="00F648B7" w:rsidP="00C41318">
      <w:pPr>
        <w:pStyle w:val="SectionBody"/>
        <w:widowControl/>
      </w:pPr>
      <w:r w:rsidRPr="00F648B7">
        <w:t>(h) Licensed representatives of a brewer, resident brewer, beer distributor, wine distributor, wine supplier, winery, farm winery, distillery, mini-distillery, and liquor broker representatives may attend a private fair and festival and discuss their respective products but shall not engage in the selling, furnishing, tendering, or serving of any nonintoxicating beer, nonintoxicating craft beer, wine, or liquor.</w:t>
      </w:r>
    </w:p>
    <w:p w14:paraId="5650A896" w14:textId="77777777" w:rsidR="00F648B7" w:rsidRPr="00F648B7" w:rsidRDefault="00F648B7" w:rsidP="00C41318">
      <w:pPr>
        <w:pStyle w:val="SectionBody"/>
        <w:widowControl/>
      </w:pPr>
      <w:r w:rsidRPr="00F648B7">
        <w:t>(</w:t>
      </w:r>
      <w:proofErr w:type="spellStart"/>
      <w:r w:rsidRPr="00F648B7">
        <w:t>i</w:t>
      </w:r>
      <w:proofErr w:type="spellEnd"/>
      <w:r w:rsidRPr="00F648B7">
        <w:t xml:space="preserve">) A license issued under this section and the licensee are subject to all other provisions of this article and the rules and orders of the commissioner: </w:t>
      </w:r>
      <w:r w:rsidRPr="00D93AB8">
        <w:rPr>
          <w:i/>
        </w:rPr>
        <w:t>Provided</w:t>
      </w:r>
      <w:r w:rsidRPr="00F648B7">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D93AB8">
        <w:rPr>
          <w:i/>
        </w:rPr>
        <w:t>Provided, however</w:t>
      </w:r>
      <w:r w:rsidRPr="00F648B7">
        <w:t>, That under no circumstances may the provisions of §60-7-12 of this code be waived or an exception granted with respect thereto.</w:t>
      </w:r>
    </w:p>
    <w:p w14:paraId="6F605E34" w14:textId="77777777" w:rsidR="00F648B7" w:rsidRPr="00F648B7" w:rsidRDefault="00F648B7" w:rsidP="00C41318">
      <w:pPr>
        <w:pStyle w:val="SectionBody"/>
        <w:widowControl/>
      </w:pPr>
      <w:r w:rsidRPr="00F648B7">
        <w:t>(j) During events authorized by this section, licensees may also sell promotional and other items relating to promoting their business and its products.</w:t>
      </w:r>
    </w:p>
    <w:p w14:paraId="5F0AD751" w14:textId="77777777" w:rsidR="00F648B7" w:rsidRPr="00F648B7" w:rsidRDefault="00F648B7" w:rsidP="00C41318">
      <w:pPr>
        <w:pStyle w:val="SectionHeading"/>
        <w:widowControl/>
      </w:pPr>
      <w:r w:rsidRPr="00F648B7">
        <w:t>§60-7-8f. Private delivery license for a licensed private club restaurant, private manufacturer club, or a third party; requirements; limitations; third party license fee; private cocktail delivery permit; and requirements.</w:t>
      </w:r>
    </w:p>
    <w:p w14:paraId="3DF323F4" w14:textId="77777777" w:rsidR="00F648B7" w:rsidRPr="00F648B7" w:rsidRDefault="00F648B7" w:rsidP="00C41318">
      <w:pPr>
        <w:pStyle w:val="SectionBody"/>
        <w:widowControl/>
        <w:sectPr w:rsidR="00F648B7" w:rsidRPr="00F648B7" w:rsidSect="006B03D0">
          <w:footerReference w:type="default" r:id="rId35"/>
          <w:type w:val="continuous"/>
          <w:pgSz w:w="12240" w:h="15840"/>
          <w:pgMar w:top="1440" w:right="1440" w:bottom="1440" w:left="1440" w:header="720" w:footer="720" w:gutter="0"/>
          <w:lnNumType w:countBy="1" w:restart="newSection"/>
          <w:cols w:space="720"/>
          <w:docGrid w:linePitch="360"/>
        </w:sectPr>
      </w:pPr>
    </w:p>
    <w:p w14:paraId="33B72634" w14:textId="6D488DD9" w:rsidR="00F648B7" w:rsidRPr="00F648B7" w:rsidRDefault="00F648B7" w:rsidP="00C41318">
      <w:pPr>
        <w:pStyle w:val="SectionBody"/>
        <w:widowControl/>
      </w:pPr>
      <w:r w:rsidRPr="00F648B7">
        <w:t xml:space="preserve">(a) A licensed private club restaurant or private manufacturer club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through a telephone, a mobile ordering </w:t>
      </w:r>
      <w:r w:rsidRPr="00F648B7">
        <w:lastRenderedPageBreak/>
        <w:t>application, or web-based software program, authorized by the licensee</w:t>
      </w:r>
      <w:r w:rsidR="00D93AB8">
        <w:t>’</w:t>
      </w:r>
      <w:r w:rsidRPr="00F648B7">
        <w:t xml:space="preserve">s license. There is no additional fee for a licensed private club restaurant or private manufacturer club to obtain a private delivery license. The order, sale, and delivery process shall meet the requirements of this section. The order, sale, and delivery process </w:t>
      </w:r>
      <w:proofErr w:type="gramStart"/>
      <w:r w:rsidRPr="00F648B7">
        <w:t>is</w:t>
      </w:r>
      <w:proofErr w:type="gramEnd"/>
      <w:r w:rsidRPr="00F648B7">
        <w:t xml:space="preserve"> subject to the penalties of this article. </w:t>
      </w:r>
    </w:p>
    <w:p w14:paraId="14415536" w14:textId="77777777" w:rsidR="00F648B7" w:rsidRPr="00F648B7" w:rsidRDefault="00F648B7" w:rsidP="00C41318">
      <w:pPr>
        <w:pStyle w:val="SectionBody"/>
        <w:widowControl/>
      </w:pPr>
      <w:r w:rsidRPr="00F648B7">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is permitted by a third party who obtains a license under this section when a private club restaurant or private manufacturer club sells to a person purchasing the sealed craft cocktail growler through telephone orders, a mobile ordering application, or a web-based software program. The private delivery license </w:t>
      </w:r>
      <w:proofErr w:type="spellStart"/>
      <w:r w:rsidRPr="00F648B7">
        <w:t>nonprorated</w:t>
      </w:r>
      <w:proofErr w:type="spellEnd"/>
      <w:r w:rsidRPr="00F648B7">
        <w:t xml:space="preserve">, nonrefundable annual fee is $200 for each </w:t>
      </w:r>
      <w:proofErr w:type="gramStart"/>
      <w:r w:rsidRPr="00F648B7">
        <w:t>third party</w:t>
      </w:r>
      <w:proofErr w:type="gramEnd"/>
      <w:r w:rsidRPr="00F648B7">
        <w:t xml:space="preserve"> entity, with no limit on the number of drivers and vehicles. </w:t>
      </w:r>
    </w:p>
    <w:p w14:paraId="296EB490" w14:textId="1B6E9913" w:rsidR="00F648B7" w:rsidRPr="00F648B7" w:rsidRDefault="00F648B7" w:rsidP="00C41318">
      <w:pPr>
        <w:pStyle w:val="SectionBody"/>
        <w:widowControl/>
      </w:pPr>
      <w:r w:rsidRPr="00F648B7">
        <w:t>(c) The private delivery license application shall comply with licensure requirements in this article and shall require any information required by the commissioner</w:t>
      </w:r>
      <w:r w:rsidR="004E7F1B">
        <w:t>:</w:t>
      </w:r>
      <w:r w:rsidRPr="00F648B7">
        <w:t xml:space="preserve"> </w:t>
      </w:r>
      <w:r w:rsidRPr="00F648B7">
        <w:rPr>
          <w:i/>
        </w:rPr>
        <w:t>Provided</w:t>
      </w:r>
      <w:r w:rsidRPr="00F648B7">
        <w:rPr>
          <w:iCs/>
        </w:rPr>
        <w:t xml:space="preserve">, </w:t>
      </w:r>
      <w:r w:rsidRPr="00F648B7">
        <w:t xml:space="preserve">That the license application may not require a </w:t>
      </w:r>
      <w:proofErr w:type="gramStart"/>
      <w:r w:rsidRPr="00F648B7">
        <w:t>third party</w:t>
      </w:r>
      <w:proofErr w:type="gramEnd"/>
      <w:r w:rsidRPr="00F648B7">
        <w:t xml:space="preserve"> applicant to furnish information pursuant to §60-7-12 of this code. </w:t>
      </w:r>
    </w:p>
    <w:p w14:paraId="1711B7C8" w14:textId="77777777" w:rsidR="00F648B7" w:rsidRPr="00F648B7" w:rsidRDefault="00F648B7" w:rsidP="00C41318">
      <w:pPr>
        <w:pStyle w:val="SectionBody"/>
        <w:widowControl/>
      </w:pPr>
      <w:r w:rsidRPr="00F648B7">
        <w:t xml:space="preserve">(d) </w:t>
      </w:r>
      <w:r w:rsidRPr="00F648B7">
        <w:rPr>
          <w:i/>
        </w:rPr>
        <w:t>Sale Requirements</w:t>
      </w:r>
      <w:r w:rsidRPr="00F648B7">
        <w:t xml:space="preserve">. — </w:t>
      </w:r>
    </w:p>
    <w:p w14:paraId="1DC4215D" w14:textId="77777777" w:rsidR="00F648B7" w:rsidRPr="00F648B7" w:rsidRDefault="00F648B7" w:rsidP="00C41318">
      <w:pPr>
        <w:pStyle w:val="SectionBody"/>
        <w:widowControl/>
      </w:pPr>
      <w:r w:rsidRPr="00F648B7">
        <w:t xml:space="preserve">(1) The craft cocktail growler purchase shall accompany the purchase of prepared </w:t>
      </w:r>
      <w:proofErr w:type="gramStart"/>
      <w:r w:rsidRPr="00F648B7">
        <w:t>food</w:t>
      </w:r>
      <w:proofErr w:type="gramEnd"/>
      <w:r w:rsidRPr="00F648B7">
        <w:t xml:space="preserve"> or a meal and the completion of the sale may be accomplished by the delivery of the prepared food or a meal, and craft cocktail growler by the licensed private club restaurant, private manufacturer club, or third party private delivery licensee;</w:t>
      </w:r>
    </w:p>
    <w:p w14:paraId="0840BEFC" w14:textId="1F12D068" w:rsidR="00F648B7" w:rsidRPr="00F648B7" w:rsidRDefault="00F648B7" w:rsidP="00C41318">
      <w:pPr>
        <w:pStyle w:val="SectionBody"/>
        <w:widowControl/>
      </w:pPr>
      <w:r w:rsidRPr="00F648B7">
        <w:t>(2) Any purchasing person shall be 21 years of age or older, shall not be visibly or noticeably intoxicated at the time of delivery, and shall meet the requirements set forth in this chapter for the sale of alcoholic liquors and as set forth in §11-16-1</w:t>
      </w:r>
      <w:r w:rsidR="00D93AB8" w:rsidRPr="00D93AB8">
        <w:rPr>
          <w:i/>
        </w:rPr>
        <w:t xml:space="preserve"> et seq. </w:t>
      </w:r>
      <w:r w:rsidRPr="00F648B7">
        <w:t>of the code for nonintoxicating beer or nonintoxicating craft beer.</w:t>
      </w:r>
    </w:p>
    <w:p w14:paraId="36EB86FD" w14:textId="0BDDAB04" w:rsidR="00F648B7" w:rsidRPr="00F648B7" w:rsidRDefault="00F648B7" w:rsidP="00C41318">
      <w:pPr>
        <w:pStyle w:val="SectionBody"/>
        <w:widowControl/>
      </w:pPr>
      <w:r w:rsidRPr="00F648B7">
        <w:lastRenderedPageBreak/>
        <w:t xml:space="preserve">(3) </w:t>
      </w:r>
      <w:r w:rsidR="00D93AB8">
        <w:t>“</w:t>
      </w:r>
      <w:r w:rsidRPr="00F648B7">
        <w:t>Prepared food or a meal</w:t>
      </w:r>
      <w:r w:rsidR="00D93AB8">
        <w:t>”</w:t>
      </w:r>
      <w:r w:rsidRPr="00F648B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04A66FA8" w14:textId="72FD6D9A" w:rsidR="00F648B7" w:rsidRPr="00F648B7" w:rsidRDefault="00F648B7" w:rsidP="00C41318">
      <w:pPr>
        <w:pStyle w:val="SectionBody"/>
        <w:widowControl/>
      </w:pPr>
      <w:r w:rsidRPr="00F648B7">
        <w:t>(4) An order, sale, and delivery may consist of multiple sealed craft cocktail growlers for each order of food or meal</w:t>
      </w:r>
      <w:r w:rsidR="004E7F1B">
        <w:t>:</w:t>
      </w:r>
      <w:r w:rsidRPr="00F648B7">
        <w:t xml:space="preserve"> </w:t>
      </w:r>
      <w:r w:rsidRPr="00F648B7">
        <w:rPr>
          <w:i/>
        </w:rPr>
        <w:t>Provided</w:t>
      </w:r>
      <w:r w:rsidRPr="00F648B7">
        <w:t xml:space="preserve">, That the entire delivery order may not contain any combination of craft cocktail growlers of more than 128 fluid ounces total; and </w:t>
      </w:r>
    </w:p>
    <w:p w14:paraId="0016280C" w14:textId="57E0BA62" w:rsidR="00F648B7" w:rsidRPr="00F648B7" w:rsidRDefault="00F648B7" w:rsidP="00C41318">
      <w:pPr>
        <w:pStyle w:val="SectionBody"/>
        <w:widowControl/>
      </w:pPr>
      <w:r w:rsidRPr="00F648B7">
        <w:t xml:space="preserve">(5) A </w:t>
      </w:r>
      <w:proofErr w:type="gramStart"/>
      <w:r w:rsidRPr="00F648B7">
        <w:t>third party</w:t>
      </w:r>
      <w:proofErr w:type="gramEnd"/>
      <w:r w:rsidRPr="00F648B7">
        <w:t xml:space="preserve"> private delivery licensee shall not have a pecuniary interest in a private club restaurant or private manufacturer club licensee, as set forth in this article. A </w:t>
      </w:r>
      <w:proofErr w:type="gramStart"/>
      <w:r w:rsidRPr="00F648B7">
        <w:t>third party</w:t>
      </w:r>
      <w:proofErr w:type="gramEnd"/>
      <w:r w:rsidRPr="00F648B7">
        <w:t xml:space="preserve"> private delivery licensee may only charge a convenience fee for the delivery of any alcohol. The </w:t>
      </w:r>
      <w:proofErr w:type="gramStart"/>
      <w:r w:rsidRPr="00F648B7">
        <w:t>third party</w:t>
      </w:r>
      <w:proofErr w:type="gramEnd"/>
      <w:r w:rsidRPr="00F648B7">
        <w:t xml:space="preserve"> private delivery licensee may not collect a percentage of the delivery order for the delivery of alcohol, but may continue to collect a percentage of the delivery order directly related to the prepared food or a meal. The convenience fee charged by the third-party private delivery licensee to the purchasing person shall be no greater than $20 per delivery order where a craft cocktail growler is ordered by the purchasing person. For any </w:t>
      </w:r>
      <w:proofErr w:type="gramStart"/>
      <w:r w:rsidRPr="00F648B7">
        <w:t>third party</w:t>
      </w:r>
      <w:proofErr w:type="gramEnd"/>
      <w:r w:rsidRPr="00F648B7">
        <w:t xml:space="preserve"> licensee also licensed for wine growler delivery as set forth in §60-8-6c of the code, or nonintoxicating beer or nonintoxicating craft beer growler delivery as set forth in §11-16-6d of the code, the total convenience fee of any order, sale, and delivery of a sealed growler, wine growler, or craft cocktail growler shall not exceed $20. </w:t>
      </w:r>
    </w:p>
    <w:p w14:paraId="6D0B07AF" w14:textId="77777777" w:rsidR="00F648B7" w:rsidRPr="00F648B7" w:rsidRDefault="00F648B7" w:rsidP="00C41318">
      <w:pPr>
        <w:pStyle w:val="SectionBody"/>
        <w:widowControl/>
      </w:pPr>
      <w:r w:rsidRPr="00F648B7">
        <w:t xml:space="preserve">(e) </w:t>
      </w:r>
      <w:r w:rsidRPr="00F648B7">
        <w:rPr>
          <w:i/>
        </w:rPr>
        <w:t>Craft Cocktail Growler Delivery Requirements</w:t>
      </w:r>
      <w:r w:rsidRPr="00F648B7">
        <w:t xml:space="preserve">. — </w:t>
      </w:r>
    </w:p>
    <w:p w14:paraId="5B32AEAC" w14:textId="59B335FB" w:rsidR="00F648B7" w:rsidRPr="00F648B7" w:rsidRDefault="00F648B7" w:rsidP="00C41318">
      <w:pPr>
        <w:pStyle w:val="SectionBody"/>
        <w:widowControl/>
      </w:pPr>
      <w:r w:rsidRPr="00F648B7">
        <w:t xml:space="preserve">(1) Delivery persons employed for the delivery of a sealed craft cocktail growler shall be 21 years of age or older. The licensed private club restaurant, private manufacturer club, or </w:t>
      </w:r>
      <w:proofErr w:type="gramStart"/>
      <w:r w:rsidRPr="00F648B7">
        <w:t>third party</w:t>
      </w:r>
      <w:proofErr w:type="gramEnd"/>
      <w:r w:rsidRPr="00F648B7">
        <w:t xml:space="preserve"> private delivery licensee shall file each delivery person</w:t>
      </w:r>
      <w:r w:rsidR="00D93AB8">
        <w:t>’</w:t>
      </w:r>
      <w:r w:rsidRPr="00F648B7">
        <w:t>s name, driver</w:t>
      </w:r>
      <w:r w:rsidR="00D93AB8">
        <w:t>’</w:t>
      </w:r>
      <w:r w:rsidRPr="00F648B7">
        <w:t>s license, and vehicle information with the commissioner;</w:t>
      </w:r>
    </w:p>
    <w:p w14:paraId="4263EBE7" w14:textId="77777777" w:rsidR="00F648B7" w:rsidRPr="00F648B7" w:rsidRDefault="00F648B7" w:rsidP="00C41318">
      <w:pPr>
        <w:pStyle w:val="SectionBody"/>
        <w:widowControl/>
      </w:pPr>
      <w:r w:rsidRPr="00F648B7">
        <w:lastRenderedPageBreak/>
        <w:t xml:space="preserve">(2) The licensed private club restaurant, private manufacturer club, or </w:t>
      </w:r>
      <w:proofErr w:type="gramStart"/>
      <w:r w:rsidRPr="00F648B7">
        <w:t>third party</w:t>
      </w:r>
      <w:proofErr w:type="gramEnd"/>
      <w:r w:rsidRPr="00F648B7">
        <w:t xml:space="preserve"> private delivery licensee shall train delivery persons on verifying legal identification and in identifying the signs of intoxication. The licensee shall submit certification of the training to the </w:t>
      </w:r>
      <w:proofErr w:type="gramStart"/>
      <w:r w:rsidRPr="00F648B7">
        <w:t>commissioner;</w:t>
      </w:r>
      <w:proofErr w:type="gramEnd"/>
      <w:r w:rsidRPr="00F648B7">
        <w:t xml:space="preserve"> </w:t>
      </w:r>
    </w:p>
    <w:p w14:paraId="0E5DDA95" w14:textId="77777777" w:rsidR="00F648B7" w:rsidRPr="00F648B7" w:rsidRDefault="00F648B7" w:rsidP="00C41318">
      <w:pPr>
        <w:pStyle w:val="SectionBody"/>
        <w:widowControl/>
      </w:pPr>
      <w:r w:rsidRPr="00F648B7">
        <w:t xml:space="preserve">(3) The </w:t>
      </w:r>
      <w:proofErr w:type="gramStart"/>
      <w:r w:rsidRPr="00F648B7">
        <w:t>third party</w:t>
      </w:r>
      <w:proofErr w:type="gramEnd"/>
      <w:r w:rsidRPr="00F648B7">
        <w:t xml:space="preserve"> delivery licensee or the private club restaurant or private manufacturing club shall hold a private cocktail delivery permit for each vehicle delivering a craft cocktail growler pursuant to subsection (g) of this section</w:t>
      </w:r>
      <w:r w:rsidRPr="00F648B7">
        <w:rPr>
          <w:szCs w:val="24"/>
        </w:rPr>
        <w:t xml:space="preserve">: </w:t>
      </w:r>
      <w:r w:rsidRPr="00D93AB8">
        <w:rPr>
          <w:i/>
        </w:rPr>
        <w:t>Provided</w:t>
      </w:r>
      <w:r w:rsidRPr="00F648B7">
        <w:rPr>
          <w:iCs/>
          <w:szCs w:val="24"/>
        </w:rPr>
        <w:t>,</w:t>
      </w:r>
      <w:r w:rsidRPr="00F648B7">
        <w:rPr>
          <w:szCs w:val="24"/>
        </w:rPr>
        <w:t xml:space="preserve"> </w:t>
      </w:r>
      <w:r w:rsidRPr="00F648B7">
        <w:t>That a delivery driver may retain an electronic copy of his or her permit as proof of licensure.</w:t>
      </w:r>
    </w:p>
    <w:p w14:paraId="41973B8E" w14:textId="77777777" w:rsidR="00F648B7" w:rsidRPr="00F648B7" w:rsidRDefault="00F648B7" w:rsidP="00C41318">
      <w:pPr>
        <w:pStyle w:val="SectionBody"/>
        <w:widowControl/>
      </w:pPr>
      <w:r w:rsidRPr="00F648B7">
        <w:t xml:space="preserve">(4) Prepared food or a meal, and a sealed craft cocktail growler order delivered by a </w:t>
      </w:r>
      <w:proofErr w:type="gramStart"/>
      <w:r w:rsidRPr="00F648B7">
        <w:t>third party</w:t>
      </w:r>
      <w:proofErr w:type="gramEnd"/>
      <w:r w:rsidRPr="00F648B7">
        <w:t xml:space="preserve"> private delivery licensee, a private club restaurant, or private manufacturer club may occur in the county or contiguous counties where the licensed private club restaurant or private manufacturer club is located;</w:t>
      </w:r>
    </w:p>
    <w:p w14:paraId="61D47D9E" w14:textId="77777777" w:rsidR="00F648B7" w:rsidRPr="00F648B7" w:rsidRDefault="00F648B7" w:rsidP="00C41318">
      <w:pPr>
        <w:pStyle w:val="SectionBody"/>
        <w:widowControl/>
      </w:pPr>
      <w:r w:rsidRPr="00F648B7">
        <w:t xml:space="preserve">(5) The licensed private club restaurant, private manufacturer club, or </w:t>
      </w:r>
      <w:proofErr w:type="gramStart"/>
      <w:r w:rsidRPr="00F648B7">
        <w:t>third party</w:t>
      </w:r>
      <w:proofErr w:type="gramEnd"/>
      <w:r w:rsidRPr="00F648B7">
        <w:t xml:space="preserve"> private delivery licensee may only deliver prepared food or a meal, and a sealed craft cocktail growler to addresses located in West Virginia. The licensed private club restaurant, private manufacturer club, or </w:t>
      </w:r>
      <w:proofErr w:type="gramStart"/>
      <w:r w:rsidRPr="00F648B7">
        <w:t>third party</w:t>
      </w:r>
      <w:proofErr w:type="gramEnd"/>
      <w:r w:rsidRPr="00F648B7">
        <w:t xml:space="preserve"> private delivery licensee shall account for and pay all sales and municipal taxes;</w:t>
      </w:r>
    </w:p>
    <w:p w14:paraId="2FE3F7BB" w14:textId="77777777" w:rsidR="00F648B7" w:rsidRPr="00F648B7" w:rsidRDefault="00F648B7" w:rsidP="00C41318">
      <w:pPr>
        <w:pStyle w:val="SectionBody"/>
        <w:widowControl/>
      </w:pPr>
      <w:r w:rsidRPr="00F648B7">
        <w:t xml:space="preserve">(6) The licensed private club restaurant, private manufacturer club, or </w:t>
      </w:r>
      <w:proofErr w:type="gramStart"/>
      <w:r w:rsidRPr="00F648B7">
        <w:t>third party</w:t>
      </w:r>
      <w:proofErr w:type="gramEnd"/>
      <w:r w:rsidRPr="00F648B7">
        <w:t xml:space="preserve"> private delivery licensee may not deliver prepared food or a meal, and a sealed craft cocktail growler to any other licensee;</w:t>
      </w:r>
    </w:p>
    <w:p w14:paraId="57A398E6" w14:textId="77777777" w:rsidR="00F648B7" w:rsidRPr="00F648B7" w:rsidRDefault="00F648B7" w:rsidP="00C41318">
      <w:pPr>
        <w:pStyle w:val="SectionBody"/>
        <w:widowControl/>
      </w:pPr>
      <w:r w:rsidRPr="00F648B7">
        <w:t>(7) Deliveries of prepared food or a meal, and a sealed craft cocktail growler are only for personal use, and not for resale; and</w:t>
      </w:r>
    </w:p>
    <w:p w14:paraId="3A2D92D6" w14:textId="4135EC1A" w:rsidR="00F648B7" w:rsidRPr="00F648B7" w:rsidRDefault="00F648B7" w:rsidP="00C41318">
      <w:pPr>
        <w:pStyle w:val="SectionBody"/>
        <w:widowControl/>
      </w:pPr>
      <w:r w:rsidRPr="00F648B7">
        <w:t xml:space="preserve">(8) The licensed private club restaurant, private manufacturer club, or </w:t>
      </w:r>
      <w:proofErr w:type="gramStart"/>
      <w:r w:rsidRPr="00F648B7">
        <w:t>third party</w:t>
      </w:r>
      <w:proofErr w:type="gramEnd"/>
      <w:r w:rsidRPr="00F648B7">
        <w:t xml:space="preserve"> private delivery licensee shall not deliver and leave the prepared food or a meal, and a sealed craft cocktail growler at any address without verifying a person</w:t>
      </w:r>
      <w:r w:rsidR="00D93AB8">
        <w:t>’</w:t>
      </w:r>
      <w:r w:rsidRPr="00F648B7">
        <w:t>s age and identification as required by this section.</w:t>
      </w:r>
    </w:p>
    <w:p w14:paraId="0166E913" w14:textId="77777777" w:rsidR="00F648B7" w:rsidRPr="00F648B7" w:rsidRDefault="00F648B7" w:rsidP="00C41318">
      <w:pPr>
        <w:pStyle w:val="SectionBody"/>
        <w:widowControl/>
      </w:pPr>
      <w:r w:rsidRPr="00F648B7">
        <w:t xml:space="preserve">(f) </w:t>
      </w:r>
      <w:r w:rsidRPr="00F648B7">
        <w:rPr>
          <w:i/>
        </w:rPr>
        <w:t>Telephone, mobile ordering application, or web-based software requirements</w:t>
      </w:r>
      <w:r w:rsidRPr="00F648B7">
        <w:t xml:space="preserve">. — </w:t>
      </w:r>
    </w:p>
    <w:p w14:paraId="64081C65" w14:textId="025E999A" w:rsidR="00F648B7" w:rsidRPr="00F648B7" w:rsidRDefault="00F648B7" w:rsidP="00C41318">
      <w:pPr>
        <w:pStyle w:val="SectionBody"/>
        <w:widowControl/>
      </w:pPr>
      <w:r w:rsidRPr="00F648B7">
        <w:lastRenderedPageBreak/>
        <w:t>(1) The delivery person may only permit the person who placed the order through a telephone order, a mobile ordering application, or web-based software to accept the prepared food or meal and a craft cocktail growler delivery, subject to age verification upon delivery with the delivery person</w:t>
      </w:r>
      <w:r w:rsidR="00D93AB8">
        <w:t>’</w:t>
      </w:r>
      <w:r w:rsidRPr="00F648B7">
        <w:t xml:space="preserve">s visual review and age </w:t>
      </w:r>
      <w:proofErr w:type="gramStart"/>
      <w:r w:rsidRPr="00F648B7">
        <w:t>verification;</w:t>
      </w:r>
      <w:proofErr w:type="gramEnd"/>
      <w:r w:rsidRPr="00F648B7">
        <w:t xml:space="preserve">  </w:t>
      </w:r>
    </w:p>
    <w:p w14:paraId="26364C20" w14:textId="20B64EDA" w:rsidR="00F648B7" w:rsidRPr="00F648B7" w:rsidRDefault="00F648B7" w:rsidP="00C41318">
      <w:pPr>
        <w:pStyle w:val="SectionBody"/>
        <w:widowControl/>
      </w:pPr>
      <w:r w:rsidRPr="00F648B7">
        <w:t>(2) Any mobile ordering application or web-based software used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0C13291E" w14:textId="09881EC7" w:rsidR="00F648B7" w:rsidRPr="00F648B7" w:rsidRDefault="00F648B7" w:rsidP="00C41318">
      <w:pPr>
        <w:pStyle w:val="SectionBody"/>
        <w:widowControl/>
      </w:pPr>
      <w:r w:rsidRPr="00F648B7">
        <w:t>(3) Any telephone ordering system shall maintain a log or record of the purchasing person</w:t>
      </w:r>
      <w:r w:rsidR="00D93AB8">
        <w:t>’</w:t>
      </w:r>
      <w:r w:rsidRPr="00F648B7">
        <w:t>s identification and details of the sale, accessible by the delivery driver for verification,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561D0DEF" w14:textId="26F2A422" w:rsidR="00F648B7" w:rsidRPr="00F648B7" w:rsidRDefault="00F648B7" w:rsidP="00C41318">
      <w:pPr>
        <w:pStyle w:val="SectionBody"/>
        <w:widowControl/>
      </w:pPr>
      <w:r w:rsidRPr="00F648B7">
        <w:t xml:space="preserve">(4) All records are subject to inspection by the commissioner. The licensed private club restaurant, private manufacturer club, or </w:t>
      </w:r>
      <w:proofErr w:type="gramStart"/>
      <w:r w:rsidRPr="00F648B7">
        <w:t>third party</w:t>
      </w:r>
      <w:proofErr w:type="gramEnd"/>
      <w:r w:rsidRPr="00F648B7">
        <w:t xml:space="preserve"> private delivery licensee shall retain records for three years, and may not unreasonably withhold the records from the commissioner</w:t>
      </w:r>
      <w:r w:rsidR="00D93AB8">
        <w:t>’</w:t>
      </w:r>
      <w:r w:rsidRPr="00F648B7">
        <w:t xml:space="preserve">s inspection; and  </w:t>
      </w:r>
    </w:p>
    <w:p w14:paraId="33AC5FD8" w14:textId="77777777" w:rsidR="00F648B7" w:rsidRPr="00F648B7" w:rsidRDefault="00F648B7" w:rsidP="00C41318">
      <w:pPr>
        <w:pStyle w:val="SectionBody"/>
        <w:widowControl/>
      </w:pPr>
      <w:r w:rsidRPr="00F648B7">
        <w:t xml:space="preserve">(5) The </w:t>
      </w:r>
      <w:proofErr w:type="gramStart"/>
      <w:r w:rsidRPr="00F648B7">
        <w:t>third party</w:t>
      </w:r>
      <w:proofErr w:type="gramEnd"/>
      <w:r w:rsidRPr="00F648B7">
        <w:t xml:space="preserve"> private delivery licensee or the private club restaurant or private manufacturing club shall hold a valid private cocktail delivery permit under subsection (g) of this section for each vehicle used for delivery: </w:t>
      </w:r>
      <w:r w:rsidRPr="00D93AB8">
        <w:rPr>
          <w:i/>
        </w:rPr>
        <w:t>Provided</w:t>
      </w:r>
      <w:r w:rsidRPr="00F648B7">
        <w:rPr>
          <w:iCs/>
        </w:rPr>
        <w:t>,</w:t>
      </w:r>
      <w:r w:rsidRPr="00F648B7">
        <w:t xml:space="preserve"> That a delivery driver may retain an electronic copy of his or her permit as proof of licensure.</w:t>
      </w:r>
    </w:p>
    <w:p w14:paraId="76E5A906" w14:textId="77777777" w:rsidR="00F648B7" w:rsidRPr="00F648B7" w:rsidRDefault="00F648B7" w:rsidP="00C41318">
      <w:pPr>
        <w:pStyle w:val="SectionBody"/>
        <w:widowControl/>
      </w:pPr>
      <w:r w:rsidRPr="00F648B7">
        <w:t xml:space="preserve">(g) </w:t>
      </w:r>
      <w:r w:rsidRPr="00F648B7">
        <w:rPr>
          <w:i/>
        </w:rPr>
        <w:t>Private Cocktail Delivery Permit.</w:t>
      </w:r>
      <w:r w:rsidRPr="00F648B7">
        <w:t xml:space="preserve"> —</w:t>
      </w:r>
    </w:p>
    <w:p w14:paraId="639236ED" w14:textId="77777777" w:rsidR="00F648B7" w:rsidRPr="00F648B7" w:rsidRDefault="00F648B7" w:rsidP="00C41318">
      <w:pPr>
        <w:pStyle w:val="SectionBody"/>
        <w:widowControl/>
      </w:pPr>
      <w:r w:rsidRPr="00F648B7">
        <w:t xml:space="preserve">(1) The licensed private club restaurant, private manufacturer club, or </w:t>
      </w:r>
      <w:proofErr w:type="gramStart"/>
      <w:r w:rsidRPr="00F648B7">
        <w:t>third party</w:t>
      </w:r>
      <w:proofErr w:type="gramEnd"/>
      <w:r w:rsidRPr="00F648B7">
        <w:t xml:space="preserve"> private delivery licensee shall obtain and maintain a retail transportation permit for the delivery of prepared food and a sealed craft cocktail growler, subject to the requirements of this article.</w:t>
      </w:r>
    </w:p>
    <w:p w14:paraId="7B5203BA" w14:textId="77777777" w:rsidR="00F648B7" w:rsidRPr="00F648B7" w:rsidRDefault="00F648B7" w:rsidP="00C41318">
      <w:pPr>
        <w:pStyle w:val="SectionBody"/>
        <w:widowControl/>
      </w:pPr>
      <w:r w:rsidRPr="00F648B7">
        <w:t xml:space="preserve">(2) A </w:t>
      </w:r>
      <w:proofErr w:type="gramStart"/>
      <w:r w:rsidRPr="00F648B7">
        <w:t>third party</w:t>
      </w:r>
      <w:proofErr w:type="gramEnd"/>
      <w:r w:rsidRPr="00F648B7">
        <w:t xml:space="preserve"> private delivery licensee, a private club restaurant, or private manufacturer club licensee shall provide vehicle and driver information, requested by the commissioner. Upon </w:t>
      </w:r>
      <w:r w:rsidRPr="00F648B7">
        <w:lastRenderedPageBreak/>
        <w:t>any change in vehicles or drivers, the licensee shall update the driver and vehicle information with the commissioner within 10 days of the change.</w:t>
      </w:r>
    </w:p>
    <w:p w14:paraId="1465EA6A" w14:textId="77777777" w:rsidR="00F648B7" w:rsidRPr="00F648B7" w:rsidRDefault="00F648B7" w:rsidP="00C41318">
      <w:pPr>
        <w:pStyle w:val="SectionBody"/>
        <w:widowControl/>
      </w:pPr>
      <w:r w:rsidRPr="00F648B7">
        <w:t xml:space="preserve">(3) In conjunction with §60-6-12 of this code, a private cocktail delivery permit shall meet the requirements of a transportation permit authorizing the permit holder to transport liquor subject to the requirements of this chapter.  </w:t>
      </w:r>
    </w:p>
    <w:p w14:paraId="24DE9118" w14:textId="77777777" w:rsidR="00F648B7" w:rsidRPr="00F648B7" w:rsidRDefault="00F648B7" w:rsidP="00C41318">
      <w:pPr>
        <w:pStyle w:val="SectionBody"/>
        <w:widowControl/>
      </w:pPr>
      <w:r w:rsidRPr="00F648B7">
        <w:t xml:space="preserve">(h) </w:t>
      </w:r>
      <w:r w:rsidRPr="00F648B7">
        <w:rPr>
          <w:i/>
        </w:rPr>
        <w:t>Enforcement.</w:t>
      </w:r>
      <w:r w:rsidRPr="00F648B7">
        <w:t xml:space="preserve"> — </w:t>
      </w:r>
    </w:p>
    <w:p w14:paraId="0970FC1F" w14:textId="77777777" w:rsidR="00F648B7" w:rsidRPr="00F648B7" w:rsidRDefault="00F648B7" w:rsidP="00C41318">
      <w:pPr>
        <w:pStyle w:val="SectionBody"/>
        <w:widowControl/>
      </w:pPr>
      <w:r w:rsidRPr="00F648B7">
        <w:t xml:space="preserve">(1) The </w:t>
      </w:r>
      <w:proofErr w:type="gramStart"/>
      <w:r w:rsidRPr="00F648B7">
        <w:t>third party</w:t>
      </w:r>
      <w:proofErr w:type="gramEnd"/>
      <w:r w:rsidRPr="00F648B7">
        <w:t xml:space="preserve"> private delivery licensee, the private club restaurant, or the private manufacturers club licensed by this section are responsible for any violations committed by their employees or independent contractors under this article, and more than one violation may be issued for a single violation involving multiple licensees, employees, or independent contractors. </w:t>
      </w:r>
    </w:p>
    <w:p w14:paraId="4E84DFCB" w14:textId="77777777" w:rsidR="00F648B7" w:rsidRPr="00F648B7" w:rsidRDefault="00F648B7" w:rsidP="00C41318">
      <w:pPr>
        <w:pStyle w:val="SectionBody"/>
        <w:widowControl/>
      </w:pPr>
      <w:r w:rsidRPr="00F648B7">
        <w:t>(2) Any license or permit granted by this section is subject to the penalties of probation, monetary fines, suspension, and revocation, as set forth in this article, for violations committed by the licensee, its employees, or independent contractors.</w:t>
      </w:r>
    </w:p>
    <w:p w14:paraId="5A8A40DE" w14:textId="77777777" w:rsidR="00F648B7" w:rsidRPr="00F648B7" w:rsidRDefault="00F648B7" w:rsidP="00C41318">
      <w:pPr>
        <w:pStyle w:val="SectionBody"/>
        <w:widowControl/>
      </w:pPr>
      <w:r w:rsidRPr="00F648B7">
        <w:t xml:space="preserve"> (3) It is a violation for any licensee, its employees, or independent contractors to break the seal of a craft cocktail growler. The licensees in violation are subject to the maximum penalties available in this article. </w:t>
      </w:r>
    </w:p>
    <w:p w14:paraId="04E7617D" w14:textId="77777777" w:rsidR="00F648B7" w:rsidRPr="00F648B7" w:rsidRDefault="00F648B7" w:rsidP="00C41318">
      <w:pPr>
        <w:pStyle w:val="SectionBody"/>
        <w:widowControl/>
      </w:pPr>
      <w:r w:rsidRPr="00F648B7">
        <w:t xml:space="preserve">(4) For purposes of criminal enforcement of the provisions of this article, persons ordering, purchasing, and accepting delivery of orders </w:t>
      </w:r>
      <w:proofErr w:type="gramStart"/>
      <w:r w:rsidRPr="00F648B7">
        <w:t>are considered to be</w:t>
      </w:r>
      <w:proofErr w:type="gramEnd"/>
      <w:r w:rsidRPr="00F648B7">
        <w:t xml:space="preserve"> purchasers.</w:t>
      </w:r>
    </w:p>
    <w:p w14:paraId="3B93ADE9" w14:textId="77777777" w:rsidR="00F648B7" w:rsidRPr="00F648B7" w:rsidRDefault="00F648B7" w:rsidP="00C41318">
      <w:pPr>
        <w:suppressLineNumbers/>
        <w:ind w:left="720" w:hanging="720"/>
        <w:jc w:val="both"/>
        <w:outlineLvl w:val="3"/>
        <w:rPr>
          <w:rFonts w:eastAsia="Calibri" w:cs="Arial"/>
          <w:b/>
          <w:color w:val="000000"/>
        </w:rPr>
      </w:pPr>
      <w:r w:rsidRPr="00F648B7">
        <w:rPr>
          <w:rFonts w:eastAsia="Calibri" w:cs="Arial"/>
          <w:b/>
          <w:color w:val="000000"/>
        </w:rPr>
        <w:t xml:space="preserve">§60-7-17. </w:t>
      </w:r>
      <w:proofErr w:type="spellStart"/>
      <w:r w:rsidRPr="00F648B7">
        <w:rPr>
          <w:rFonts w:eastAsia="Calibri" w:cs="Arial"/>
          <w:b/>
          <w:color w:val="000000"/>
        </w:rPr>
        <w:t>Repealer</w:t>
      </w:r>
      <w:proofErr w:type="spellEnd"/>
      <w:r w:rsidRPr="00F648B7">
        <w:rPr>
          <w:rFonts w:eastAsia="Calibri" w:cs="Arial"/>
          <w:b/>
          <w:color w:val="000000"/>
        </w:rPr>
        <w:t>.</w:t>
      </w:r>
    </w:p>
    <w:p w14:paraId="2B8391A5" w14:textId="77777777" w:rsidR="00F648B7" w:rsidRPr="00F648B7" w:rsidRDefault="00F648B7" w:rsidP="00C41318">
      <w:pPr>
        <w:jc w:val="both"/>
        <w:outlineLvl w:val="4"/>
        <w:rPr>
          <w:rFonts w:eastAsia="Calibri" w:cs="Arial"/>
          <w:bCs/>
          <w:color w:val="000000"/>
        </w:rPr>
        <w:sectPr w:rsidR="00F648B7" w:rsidRPr="00F648B7" w:rsidSect="006B03D0">
          <w:footerReference w:type="default" r:id="rId36"/>
          <w:type w:val="continuous"/>
          <w:pgSz w:w="12240" w:h="15840" w:code="1"/>
          <w:pgMar w:top="1440" w:right="1440" w:bottom="1440" w:left="1440" w:header="720" w:footer="720" w:gutter="0"/>
          <w:lnNumType w:countBy="1" w:restart="newSection"/>
          <w:cols w:space="720"/>
          <w:docGrid w:linePitch="360"/>
        </w:sectPr>
      </w:pPr>
    </w:p>
    <w:p w14:paraId="71774426" w14:textId="77777777" w:rsidR="00F648B7" w:rsidRPr="00F648B7" w:rsidRDefault="00F648B7" w:rsidP="00C41318">
      <w:pPr>
        <w:ind w:firstLine="720"/>
        <w:jc w:val="both"/>
        <w:rPr>
          <w:rFonts w:eastAsia="Calibri"/>
          <w:color w:val="000000"/>
        </w:rPr>
      </w:pPr>
      <w:r w:rsidRPr="00F648B7">
        <w:rPr>
          <w:rFonts w:eastAsia="Calibri"/>
          <w:color w:val="000000"/>
        </w:rPr>
        <w:t xml:space="preserve">[Repealed.] </w:t>
      </w:r>
    </w:p>
    <w:p w14:paraId="077E6483" w14:textId="77777777" w:rsidR="00F648B7" w:rsidRPr="00F648B7" w:rsidRDefault="00F648B7" w:rsidP="00C41318">
      <w:pPr>
        <w:suppressLineNumbers/>
        <w:ind w:left="720" w:hanging="720"/>
        <w:jc w:val="both"/>
        <w:outlineLvl w:val="1"/>
        <w:rPr>
          <w:rFonts w:eastAsia="Calibri"/>
          <w:b/>
          <w:caps/>
          <w:color w:val="000000"/>
          <w:sz w:val="24"/>
        </w:rPr>
      </w:pPr>
      <w:r w:rsidRPr="00F648B7">
        <w:rPr>
          <w:rFonts w:eastAsia="Calibri"/>
          <w:b/>
          <w:caps/>
          <w:color w:val="000000"/>
          <w:sz w:val="24"/>
        </w:rPr>
        <w:t>ARTICLE 8. SALE OF WINES.</w:t>
      </w:r>
    </w:p>
    <w:p w14:paraId="16E2AF10" w14:textId="77777777" w:rsidR="00F648B7" w:rsidRPr="00F648B7" w:rsidRDefault="00F648B7" w:rsidP="00C41318">
      <w:pPr>
        <w:suppressLineNumbers/>
        <w:ind w:left="720" w:hanging="720"/>
        <w:jc w:val="both"/>
        <w:outlineLvl w:val="3"/>
        <w:rPr>
          <w:rFonts w:eastAsia="Calibri"/>
          <w:b/>
          <w:color w:val="000000"/>
        </w:rPr>
        <w:sectPr w:rsidR="00F648B7" w:rsidRPr="00F648B7" w:rsidSect="006B03D0">
          <w:footerReference w:type="default" r:id="rId37"/>
          <w:type w:val="continuous"/>
          <w:pgSz w:w="12240" w:h="15840"/>
          <w:pgMar w:top="1440" w:right="1440" w:bottom="1440" w:left="1440" w:header="720" w:footer="720" w:gutter="0"/>
          <w:lnNumType w:countBy="1" w:restart="newSection"/>
          <w:cols w:space="720"/>
          <w:docGrid w:linePitch="360"/>
        </w:sectPr>
      </w:pPr>
      <w:r w:rsidRPr="00F648B7">
        <w:rPr>
          <w:rFonts w:eastAsia="Calibri"/>
          <w:b/>
          <w:color w:val="000000"/>
        </w:rPr>
        <w:t xml:space="preserve">§60-8-6c. Winery and farm winery license to sell wine </w:t>
      </w:r>
      <w:proofErr w:type="spellStart"/>
      <w:r w:rsidRPr="00F648B7">
        <w:rPr>
          <w:rFonts w:eastAsia="Calibri"/>
          <w:b/>
          <w:color w:val="000000"/>
        </w:rPr>
        <w:t>growlers</w:t>
      </w:r>
      <w:proofErr w:type="spellEnd"/>
      <w:r w:rsidRPr="00F648B7">
        <w:rPr>
          <w:rFonts w:eastAsia="Calibri"/>
          <w:b/>
          <w:color w:val="000000"/>
        </w:rPr>
        <w:t xml:space="preserve"> and provide complimentary samples prior to purchasing a wine growler.</w:t>
      </w:r>
    </w:p>
    <w:p w14:paraId="1162B881" w14:textId="75B260CC" w:rsidR="00F648B7" w:rsidRPr="00F648B7" w:rsidRDefault="00F648B7" w:rsidP="00C41318">
      <w:pPr>
        <w:ind w:firstLine="720"/>
        <w:jc w:val="both"/>
        <w:rPr>
          <w:rFonts w:eastAsia="Calibri"/>
          <w:color w:val="000000"/>
        </w:rPr>
      </w:pPr>
      <w:r w:rsidRPr="00F648B7">
        <w:rPr>
          <w:rFonts w:eastAsia="Calibri"/>
          <w:color w:val="000000"/>
        </w:rPr>
        <w:t xml:space="preserve">(a) </w:t>
      </w:r>
      <w:r w:rsidRPr="00F648B7">
        <w:rPr>
          <w:rFonts w:eastAsia="Calibri"/>
          <w:i/>
          <w:color w:val="000000"/>
        </w:rPr>
        <w:t>Legislative findings</w:t>
      </w:r>
      <w:r w:rsidRPr="00F648B7">
        <w:rPr>
          <w:rFonts w:eastAsia="Calibri"/>
          <w:color w:val="000000"/>
        </w:rPr>
        <w:t xml:space="preserve">. — The Legislature hereby finds that it is in the public interest to regulate, control, and support the brewing, manufacturing, distribution, sale, consumption, transportation, and storage of wine and its industry in this state to protect the public health, </w:t>
      </w:r>
      <w:r w:rsidRPr="00F648B7">
        <w:rPr>
          <w:rFonts w:eastAsia="Calibri"/>
          <w:color w:val="000000"/>
        </w:rPr>
        <w:lastRenderedPageBreak/>
        <w:t>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D93AB8">
        <w:rPr>
          <w:rFonts w:eastAsia="Calibri"/>
          <w:color w:val="000000"/>
        </w:rPr>
        <w:t>’</w:t>
      </w:r>
      <w:r w:rsidRPr="00F648B7">
        <w:rPr>
          <w:rFonts w:eastAsia="Calibri"/>
          <w:color w:val="000000"/>
        </w:rPr>
        <w:t>s growing wine industry, and the state</w:t>
      </w:r>
      <w:r w:rsidR="00D93AB8">
        <w:rPr>
          <w:rFonts w:eastAsia="Calibri"/>
          <w:color w:val="000000"/>
        </w:rPr>
        <w:t>’</w:t>
      </w:r>
      <w:r w:rsidRPr="00F648B7">
        <w:rPr>
          <w:rFonts w:eastAsia="Calibri"/>
          <w:color w:val="000000"/>
        </w:rPr>
        <w:t>s hospitality and tourism industry, all of which are vital components for the state</w:t>
      </w:r>
      <w:r w:rsidR="00D93AB8">
        <w:rPr>
          <w:rFonts w:eastAsia="Calibri"/>
          <w:color w:val="000000"/>
        </w:rPr>
        <w:t>’</w:t>
      </w:r>
      <w:r w:rsidRPr="00F648B7">
        <w:rPr>
          <w:rFonts w:eastAsia="Calibri"/>
          <w:color w:val="000000"/>
        </w:rPr>
        <w:t>s economy.</w:t>
      </w:r>
    </w:p>
    <w:p w14:paraId="134CEF7A" w14:textId="2B07BE80" w:rsidR="00F648B7" w:rsidRPr="00F648B7" w:rsidRDefault="00F648B7" w:rsidP="00C41318">
      <w:pPr>
        <w:ind w:firstLine="720"/>
        <w:jc w:val="both"/>
        <w:rPr>
          <w:rFonts w:eastAsia="Calibri"/>
          <w:color w:val="000000"/>
        </w:rPr>
      </w:pPr>
      <w:r w:rsidRPr="00F648B7">
        <w:rPr>
          <w:rFonts w:eastAsia="Calibri"/>
          <w:color w:val="000000"/>
        </w:rPr>
        <w:t xml:space="preserve">(b) </w:t>
      </w:r>
      <w:r w:rsidRPr="00F648B7">
        <w:rPr>
          <w:rFonts w:eastAsia="Calibri"/>
          <w:i/>
          <w:color w:val="000000"/>
        </w:rPr>
        <w:t>Sales of wine</w:t>
      </w:r>
      <w:r w:rsidRPr="00F648B7">
        <w:rPr>
          <w:rFonts w:eastAsia="Calibri"/>
          <w:color w:val="000000"/>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D93AB8">
        <w:rPr>
          <w:rFonts w:eastAsia="Calibri"/>
          <w:color w:val="000000"/>
        </w:rPr>
        <w:t>’</w:t>
      </w:r>
      <w:r w:rsidRPr="00F648B7">
        <w:rPr>
          <w:rFonts w:eastAsia="Calibri"/>
          <w:color w:val="000000"/>
        </w:rPr>
        <w:t>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098BE128" w14:textId="77777777" w:rsidR="00F648B7" w:rsidRPr="00F648B7" w:rsidRDefault="00F648B7" w:rsidP="00C41318">
      <w:pPr>
        <w:ind w:firstLine="720"/>
        <w:jc w:val="both"/>
        <w:rPr>
          <w:rFonts w:eastAsia="Calibri"/>
          <w:color w:val="000000"/>
        </w:rPr>
      </w:pPr>
      <w:r w:rsidRPr="00F648B7">
        <w:rPr>
          <w:rFonts w:eastAsia="Calibri"/>
          <w:color w:val="000000"/>
        </w:rPr>
        <w:t xml:space="preserve">(c) </w:t>
      </w:r>
      <w:r w:rsidRPr="00F648B7">
        <w:rPr>
          <w:rFonts w:eastAsia="Calibri"/>
          <w:i/>
          <w:color w:val="000000"/>
        </w:rPr>
        <w:t>Complimentary samples</w:t>
      </w:r>
      <w:r w:rsidRPr="00F648B7">
        <w:rPr>
          <w:rFonts w:eastAsia="Calibri"/>
          <w:color w:val="000000"/>
        </w:rPr>
        <w:t>. — A licensed winery or farm winery with its principal place of business and manufacture located in the State of West Virginia may offer complimentary samples of wine as set forth in §60-4-3b of this code.</w:t>
      </w:r>
    </w:p>
    <w:p w14:paraId="56497A18" w14:textId="77777777" w:rsidR="00F648B7" w:rsidRPr="00F648B7" w:rsidRDefault="00F648B7" w:rsidP="00C41318">
      <w:pPr>
        <w:ind w:firstLine="720"/>
        <w:jc w:val="both"/>
        <w:rPr>
          <w:rFonts w:eastAsia="Calibri"/>
          <w:color w:val="000000"/>
        </w:rPr>
      </w:pPr>
      <w:r w:rsidRPr="00F648B7">
        <w:rPr>
          <w:rFonts w:eastAsia="Calibri"/>
          <w:color w:val="000000"/>
        </w:rPr>
        <w:t xml:space="preserve">(d) </w:t>
      </w:r>
      <w:r w:rsidRPr="00F648B7">
        <w:rPr>
          <w:rFonts w:eastAsia="Calibri"/>
          <w:i/>
          <w:color w:val="000000"/>
        </w:rPr>
        <w:t>Retail sales</w:t>
      </w:r>
      <w:r w:rsidRPr="00F648B7">
        <w:rPr>
          <w:rFonts w:eastAsia="Calibri"/>
          <w:color w:val="000000"/>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5BDDDE42" w14:textId="77777777" w:rsidR="00F648B7" w:rsidRPr="00F648B7" w:rsidRDefault="00F648B7" w:rsidP="00C41318">
      <w:pPr>
        <w:ind w:firstLine="720"/>
        <w:jc w:val="both"/>
        <w:rPr>
          <w:rFonts w:eastAsia="Calibri"/>
          <w:color w:val="000000"/>
        </w:rPr>
      </w:pPr>
      <w:r w:rsidRPr="00F648B7">
        <w:rPr>
          <w:rFonts w:eastAsia="Calibri"/>
          <w:color w:val="000000"/>
        </w:rPr>
        <w:t xml:space="preserve">(e) </w:t>
      </w:r>
      <w:r w:rsidRPr="00F648B7">
        <w:rPr>
          <w:rFonts w:eastAsia="Calibri"/>
          <w:i/>
          <w:color w:val="000000"/>
        </w:rPr>
        <w:t>Payment of taxes and fees</w:t>
      </w:r>
      <w:r w:rsidRPr="00F648B7">
        <w:rPr>
          <w:rFonts w:eastAsia="Calibri"/>
          <w:color w:val="000000"/>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69A46743" w14:textId="77777777" w:rsidR="00F648B7" w:rsidRPr="00F648B7" w:rsidRDefault="00F648B7" w:rsidP="00C41318">
      <w:pPr>
        <w:ind w:firstLine="720"/>
        <w:jc w:val="both"/>
        <w:rPr>
          <w:rFonts w:eastAsia="Calibri"/>
          <w:color w:val="000000"/>
        </w:rPr>
      </w:pPr>
      <w:r w:rsidRPr="00F648B7">
        <w:rPr>
          <w:rFonts w:eastAsia="Calibri"/>
          <w:color w:val="000000"/>
        </w:rPr>
        <w:lastRenderedPageBreak/>
        <w:t xml:space="preserve">(f) </w:t>
      </w:r>
      <w:r w:rsidRPr="00F648B7">
        <w:rPr>
          <w:rFonts w:eastAsia="Calibri"/>
          <w:i/>
          <w:color w:val="000000"/>
        </w:rPr>
        <w:t>Advertising</w:t>
      </w:r>
      <w:r w:rsidRPr="00F648B7">
        <w:rPr>
          <w:rFonts w:eastAsia="Calibri"/>
          <w:color w:val="000000"/>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631A54A6" w14:textId="4612ADF7" w:rsidR="00F648B7" w:rsidRPr="00F648B7" w:rsidRDefault="00F648B7" w:rsidP="00C41318">
      <w:pPr>
        <w:ind w:firstLine="720"/>
        <w:jc w:val="both"/>
        <w:rPr>
          <w:rFonts w:eastAsia="Calibri"/>
          <w:color w:val="000000"/>
        </w:rPr>
      </w:pPr>
      <w:r w:rsidRPr="00F648B7">
        <w:rPr>
          <w:rFonts w:eastAsia="Calibri"/>
          <w:color w:val="000000"/>
        </w:rPr>
        <w:t xml:space="preserve">(g) </w:t>
      </w:r>
      <w:r w:rsidRPr="00F648B7">
        <w:rPr>
          <w:rFonts w:eastAsia="Calibri"/>
          <w:i/>
          <w:color w:val="000000"/>
        </w:rPr>
        <w:t>Wine Growler defined</w:t>
      </w:r>
      <w:r w:rsidRPr="00F648B7">
        <w:rPr>
          <w:rFonts w:eastAsia="Calibri"/>
          <w:color w:val="000000"/>
        </w:rPr>
        <w:t xml:space="preserve">. </w:t>
      </w:r>
      <w:r w:rsidR="004E7F1B" w:rsidRPr="00F648B7">
        <w:rPr>
          <w:rFonts w:eastAsia="Calibri"/>
          <w:color w:val="000000"/>
        </w:rPr>
        <w:t>—</w:t>
      </w:r>
      <w:r w:rsidRPr="00F648B7">
        <w:rPr>
          <w:rFonts w:eastAsia="Calibri"/>
          <w:color w:val="000000"/>
        </w:rPr>
        <w:t xml:space="preserve"> For purposes of this section and section §60-8-6d of the code, </w:t>
      </w:r>
      <w:r w:rsidR="00D93AB8">
        <w:rPr>
          <w:rFonts w:eastAsia="Calibri"/>
          <w:color w:val="000000"/>
        </w:rPr>
        <w:t>“</w:t>
      </w:r>
      <w:r w:rsidRPr="00F648B7">
        <w:rPr>
          <w:rFonts w:eastAsia="Calibri"/>
          <w:color w:val="000000"/>
        </w:rPr>
        <w:t>wine growler</w:t>
      </w:r>
      <w:r w:rsidR="00D93AB8">
        <w:rPr>
          <w:rFonts w:eastAsia="Calibri"/>
          <w:color w:val="000000"/>
        </w:rPr>
        <w:t>”</w:t>
      </w:r>
      <w:r w:rsidRPr="00F648B7">
        <w:rPr>
          <w:rFonts w:eastAsia="Calibri"/>
          <w:color w:val="000000"/>
        </w:rPr>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 Notwithstanding any other provision of this code to the contrary, a securely sealed wine growler is not an open container under state and local law. A wine growler with a broken seal is an open container under state and local law unless it </w:t>
      </w:r>
      <w:proofErr w:type="gramStart"/>
      <w:r w:rsidRPr="00F648B7">
        <w:rPr>
          <w:rFonts w:eastAsia="Calibri"/>
          <w:color w:val="000000"/>
        </w:rPr>
        <w:t>is located in</w:t>
      </w:r>
      <w:proofErr w:type="gramEnd"/>
      <w:r w:rsidRPr="00F648B7">
        <w:rPr>
          <w:rFonts w:eastAsia="Calibri"/>
          <w:color w:val="000000"/>
        </w:rPr>
        <w:t xml:space="preserve">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shall be broken when the container is opened; or (2) A screw top cap or lid that breaks apart when the wine growler is opened.</w:t>
      </w:r>
    </w:p>
    <w:p w14:paraId="042E3FF2" w14:textId="77777777" w:rsidR="00F648B7" w:rsidRPr="00F648B7" w:rsidRDefault="00F648B7" w:rsidP="00C41318">
      <w:pPr>
        <w:ind w:firstLine="720"/>
        <w:jc w:val="both"/>
        <w:rPr>
          <w:rFonts w:eastAsia="Calibri"/>
          <w:color w:val="000000"/>
        </w:rPr>
      </w:pPr>
      <w:r w:rsidRPr="00F648B7">
        <w:rPr>
          <w:rFonts w:eastAsia="Calibri"/>
          <w:color w:val="000000"/>
        </w:rPr>
        <w:t xml:space="preserve">(h) </w:t>
      </w:r>
      <w:r w:rsidRPr="00F648B7">
        <w:rPr>
          <w:rFonts w:eastAsia="Calibri"/>
          <w:i/>
          <w:color w:val="000000"/>
        </w:rPr>
        <w:t>Wine Growler requirements</w:t>
      </w:r>
      <w:r w:rsidRPr="00F648B7">
        <w:rPr>
          <w:rFonts w:eastAsia="Calibri"/>
          <w:color w:val="000000"/>
        </w:rPr>
        <w:t xml:space="preserve">.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w:t>
      </w:r>
      <w:r w:rsidRPr="00F648B7">
        <w:rPr>
          <w:rFonts w:eastAsia="Calibri"/>
          <w:color w:val="000000"/>
        </w:rPr>
        <w:lastRenderedPageBreak/>
        <w:t>it. A winery or farm winery may not fill or refill any wine growler that appears to be cracked, broken, unsafe, or otherwise unfit to serve as a sealed beverage container.</w:t>
      </w:r>
    </w:p>
    <w:p w14:paraId="7D57E002" w14:textId="77777777" w:rsidR="00F648B7" w:rsidRPr="00F648B7" w:rsidRDefault="00F648B7" w:rsidP="00C41318">
      <w:pPr>
        <w:ind w:firstLine="720"/>
        <w:jc w:val="both"/>
        <w:rPr>
          <w:rFonts w:eastAsia="Calibri"/>
          <w:color w:val="000000"/>
        </w:rPr>
      </w:pPr>
      <w:r w:rsidRPr="00F648B7">
        <w:rPr>
          <w:rFonts w:eastAsia="Calibri"/>
          <w:color w:val="000000"/>
        </w:rPr>
        <w:t>(</w:t>
      </w:r>
      <w:proofErr w:type="spellStart"/>
      <w:r w:rsidRPr="00F648B7">
        <w:rPr>
          <w:rFonts w:eastAsia="Calibri"/>
          <w:color w:val="000000"/>
        </w:rPr>
        <w:t>i</w:t>
      </w:r>
      <w:proofErr w:type="spellEnd"/>
      <w:r w:rsidRPr="00F648B7">
        <w:rPr>
          <w:rFonts w:eastAsia="Calibri"/>
          <w:color w:val="000000"/>
        </w:rPr>
        <w:t xml:space="preserve">) </w:t>
      </w:r>
      <w:r w:rsidRPr="00F648B7">
        <w:rPr>
          <w:rFonts w:eastAsia="Calibri"/>
          <w:i/>
          <w:color w:val="000000"/>
        </w:rPr>
        <w:t>Wine Growler labeling</w:t>
      </w:r>
      <w:r w:rsidRPr="00F648B7">
        <w:rPr>
          <w:rFonts w:eastAsia="Calibri"/>
          <w:color w:val="000000"/>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2F39964D" w14:textId="77777777" w:rsidR="00F648B7" w:rsidRPr="00F648B7" w:rsidRDefault="00F648B7" w:rsidP="00C41318">
      <w:pPr>
        <w:ind w:firstLine="720"/>
        <w:jc w:val="both"/>
        <w:rPr>
          <w:rFonts w:eastAsia="Calibri"/>
          <w:color w:val="000000"/>
        </w:rPr>
      </w:pPr>
      <w:r w:rsidRPr="00F648B7">
        <w:rPr>
          <w:rFonts w:eastAsia="Calibri"/>
          <w:color w:val="000000"/>
        </w:rPr>
        <w:t xml:space="preserve">(j) </w:t>
      </w:r>
      <w:r w:rsidRPr="00F648B7">
        <w:rPr>
          <w:rFonts w:eastAsia="Calibri"/>
          <w:i/>
          <w:color w:val="000000"/>
        </w:rPr>
        <w:t>Wine Growler sanitation</w:t>
      </w:r>
      <w:r w:rsidRPr="00F648B7">
        <w:rPr>
          <w:rFonts w:eastAsia="Calibri"/>
          <w:color w:val="000000"/>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4F47DF43" w14:textId="77777777" w:rsidR="00F648B7" w:rsidRPr="00F648B7" w:rsidRDefault="00F648B7" w:rsidP="00C41318">
      <w:pPr>
        <w:ind w:firstLine="720"/>
        <w:jc w:val="both"/>
        <w:rPr>
          <w:rFonts w:eastAsia="Calibri"/>
          <w:color w:val="000000"/>
        </w:rPr>
      </w:pPr>
      <w:r w:rsidRPr="00F648B7">
        <w:rPr>
          <w:rFonts w:eastAsia="Calibri"/>
          <w:color w:val="000000"/>
        </w:rPr>
        <w:t xml:space="preserve">(k) </w:t>
      </w:r>
      <w:r w:rsidRPr="00F648B7">
        <w:rPr>
          <w:rFonts w:eastAsia="Calibri"/>
          <w:i/>
          <w:color w:val="000000"/>
        </w:rPr>
        <w:t>Fee</w:t>
      </w:r>
      <w:r w:rsidRPr="00F648B7">
        <w:rPr>
          <w:rFonts w:eastAsia="Calibri"/>
          <w:color w:val="000000"/>
        </w:rPr>
        <w:t xml:space="preserve">. — There is no additional fee for a licensed winery or farm winery authorized under this section to sell wine </w:t>
      </w:r>
      <w:proofErr w:type="spellStart"/>
      <w:r w:rsidRPr="00F648B7">
        <w:rPr>
          <w:rFonts w:eastAsia="Calibri"/>
          <w:color w:val="000000"/>
        </w:rPr>
        <w:t>growlers</w:t>
      </w:r>
      <w:proofErr w:type="spellEnd"/>
      <w:r w:rsidRPr="00F648B7">
        <w:rPr>
          <w:rFonts w:eastAsia="Calibri"/>
          <w:color w:val="000000"/>
        </w:rPr>
        <w:t>, but the licensee shall meet all other requirements of this section.</w:t>
      </w:r>
    </w:p>
    <w:p w14:paraId="134CFEA2" w14:textId="78AE9821" w:rsidR="00F648B7" w:rsidRPr="00F648B7" w:rsidRDefault="00F648B7" w:rsidP="00C41318">
      <w:pPr>
        <w:ind w:firstLine="720"/>
        <w:jc w:val="both"/>
        <w:rPr>
          <w:rFonts w:eastAsia="Calibri"/>
          <w:color w:val="000000"/>
        </w:rPr>
      </w:pPr>
      <w:r w:rsidRPr="00F648B7">
        <w:rPr>
          <w:rFonts w:eastAsia="Calibri"/>
          <w:color w:val="000000"/>
        </w:rPr>
        <w:t xml:space="preserve">(l) </w:t>
      </w:r>
      <w:r w:rsidRPr="00F648B7">
        <w:rPr>
          <w:rFonts w:eastAsia="Calibri"/>
          <w:i/>
          <w:color w:val="000000"/>
        </w:rPr>
        <w:t>Limitations on licensees</w:t>
      </w:r>
      <w:r w:rsidRPr="00F648B7">
        <w:rPr>
          <w:rFonts w:eastAsia="Calibri"/>
          <w:color w:val="000000"/>
        </w:rPr>
        <w:t>. — To be authorized under this section, a licensed winery or farm winery may not produce more than 10,000 gallons of wine per calendar year at the winery or farm winery</w:t>
      </w:r>
      <w:r w:rsidR="00D93AB8">
        <w:rPr>
          <w:rFonts w:eastAsia="Calibri"/>
          <w:color w:val="000000"/>
        </w:rPr>
        <w:t>’</w:t>
      </w:r>
      <w:r w:rsidRPr="00F648B7">
        <w:rPr>
          <w:rFonts w:eastAsia="Calibri"/>
          <w:color w:val="000000"/>
        </w:rPr>
        <w:t>s principal place of business and manufacture located in the State of West Virginia. A licensed winery or farm winery authorized under this section is subject to the applicable penalties under this article for violations of this section.</w:t>
      </w:r>
    </w:p>
    <w:p w14:paraId="0BD158E8" w14:textId="245F9E6C" w:rsidR="00F648B7" w:rsidRPr="00F648B7" w:rsidRDefault="00F648B7" w:rsidP="00C41318">
      <w:pPr>
        <w:ind w:firstLine="720"/>
        <w:jc w:val="both"/>
        <w:rPr>
          <w:rFonts w:eastAsia="Calibri"/>
          <w:color w:val="000000"/>
        </w:rPr>
      </w:pPr>
      <w:r w:rsidRPr="00F648B7">
        <w:rPr>
          <w:rFonts w:eastAsia="Calibri"/>
          <w:color w:val="000000"/>
        </w:rPr>
        <w:t xml:space="preserve">(m) </w:t>
      </w:r>
      <w:r w:rsidRPr="00F648B7">
        <w:rPr>
          <w:rFonts w:eastAsia="Calibri"/>
          <w:i/>
          <w:color w:val="000000"/>
        </w:rPr>
        <w:t>Rules</w:t>
      </w:r>
      <w:r w:rsidRPr="00F648B7">
        <w:rPr>
          <w:rFonts w:eastAsia="Calibri"/>
          <w:color w:val="000000"/>
        </w:rPr>
        <w:t>. — The commissioner, in consultation with the Bureau for Public Health, may propose legislative rules concerning sanitation for legislative approval, pursuant to §29A-3-1</w:t>
      </w:r>
      <w:r w:rsidR="00D93AB8" w:rsidRPr="00D93AB8">
        <w:rPr>
          <w:rFonts w:eastAsia="Calibri"/>
          <w:i/>
          <w:color w:val="000000"/>
        </w:rPr>
        <w:t xml:space="preserve"> et seq. </w:t>
      </w:r>
      <w:r w:rsidRPr="00F648B7">
        <w:rPr>
          <w:rFonts w:eastAsia="Calibri"/>
          <w:color w:val="000000"/>
        </w:rPr>
        <w:t>of this code, to implement this section.</w:t>
      </w:r>
    </w:p>
    <w:p w14:paraId="794C7DC4" w14:textId="77777777" w:rsidR="00F648B7" w:rsidRPr="00F648B7" w:rsidRDefault="00F648B7" w:rsidP="00C41318">
      <w:pPr>
        <w:pStyle w:val="SectionHeading"/>
        <w:widowControl/>
        <w:sectPr w:rsidR="00F648B7" w:rsidRPr="00F648B7" w:rsidSect="006B03D0">
          <w:type w:val="continuous"/>
          <w:pgSz w:w="12240" w:h="15840"/>
          <w:pgMar w:top="1440" w:right="1440" w:bottom="1440" w:left="1440" w:header="720" w:footer="720" w:gutter="0"/>
          <w:lnNumType w:countBy="1" w:restart="newSection"/>
          <w:cols w:space="720"/>
          <w:docGrid w:linePitch="360"/>
        </w:sectPr>
      </w:pPr>
      <w:r w:rsidRPr="00F648B7">
        <w:lastRenderedPageBreak/>
        <w:t>§60-8-6e. Private wine delivery license for a licensed Class A wine licensee or a third party; requirements; limitations; third party license fee; private retail transportation permit; and requirements.</w:t>
      </w:r>
    </w:p>
    <w:p w14:paraId="0681BEF8" w14:textId="793B4581" w:rsidR="00F648B7" w:rsidRPr="00F648B7" w:rsidRDefault="00F648B7" w:rsidP="00C41318">
      <w:pPr>
        <w:pStyle w:val="SectionBody"/>
        <w:widowControl/>
      </w:pPr>
      <w:r w:rsidRPr="00F648B7">
        <w:t xml:space="preserve">(a) A Class A wine licensee who is licensed to sell wine for on-premises consumption may apply for a private wine delivery license permitting the order, sale, and delivery of wine in the original container of sealed bottles or cans, or sealed wine </w:t>
      </w:r>
      <w:proofErr w:type="spellStart"/>
      <w:r w:rsidRPr="00F648B7">
        <w:t>growlers</w:t>
      </w:r>
      <w:proofErr w:type="spellEnd"/>
      <w:r w:rsidRPr="00F648B7">
        <w:t>, when separately licensed for wine growler sales.  The order, sale, and delivery of wine in the original container of sealed bottles or cans, or sealed wine growlers is permitted for off-premises consumption when completed by the licensee or the licensee</w:t>
      </w:r>
      <w:r w:rsidR="00D93AB8">
        <w:t>’</w:t>
      </w:r>
      <w:r w:rsidRPr="00F648B7">
        <w:t>s employees to a person purchasing the wine through a telephone, mobile ordering application, or web-based software program, authorized by the licensee</w:t>
      </w:r>
      <w:r w:rsidR="00D93AB8">
        <w:t>’</w:t>
      </w:r>
      <w:r w:rsidRPr="00F648B7">
        <w:t xml:space="preserve">s license. There is no additional fee for a Class A wine licensee to obtain a private wine delivery license. The order, sale, and delivery process must meet the requirements of this section. The order, sale, and delivery process </w:t>
      </w:r>
      <w:proofErr w:type="gramStart"/>
      <w:r w:rsidRPr="00F648B7">
        <w:t>is</w:t>
      </w:r>
      <w:proofErr w:type="gramEnd"/>
      <w:r w:rsidRPr="00F648B7">
        <w:t xml:space="preserve"> subject to the penalties of this article. </w:t>
      </w:r>
    </w:p>
    <w:p w14:paraId="3A87DFD3" w14:textId="77777777" w:rsidR="00F648B7" w:rsidRPr="00F648B7" w:rsidRDefault="00F648B7" w:rsidP="00C41318">
      <w:pPr>
        <w:pStyle w:val="SectionBody"/>
        <w:widowControl/>
      </w:pPr>
      <w:r w:rsidRPr="00F648B7">
        <w:t xml:space="preserve">(b) A third party, not licensed for wine sales or distribution, may apply for a private wine delivery license for the privilege of ordering and delivery of wine in the original container of sealed bottles, or cans, or sealed wine </w:t>
      </w:r>
      <w:proofErr w:type="spellStart"/>
      <w:r w:rsidRPr="00F648B7">
        <w:t>growlers</w:t>
      </w:r>
      <w:proofErr w:type="spellEnd"/>
      <w:r w:rsidRPr="00F648B7">
        <w:t xml:space="preserve">, from a licensee with a wine growler license. The order and delivery of wine in the original container of sealed bottles or cans, or sealed wine growlers is permitted by a </w:t>
      </w:r>
      <w:proofErr w:type="gramStart"/>
      <w:r w:rsidRPr="00F648B7">
        <w:t>third party</w:t>
      </w:r>
      <w:proofErr w:type="gramEnd"/>
      <w:r w:rsidRPr="00F648B7">
        <w:t xml:space="preserve"> licensee when sold by a Class A wine licensee to a person purchasing the wine through telephone orders, mobile ordering application, or web-based software program for off-premises consumption. The private wine delivery license non-prorated, nonrefundable annual fee is $200 per third party entity, with no limit on the number of drivers and vehicles. </w:t>
      </w:r>
    </w:p>
    <w:p w14:paraId="09A2702E" w14:textId="77777777" w:rsidR="00F648B7" w:rsidRPr="00F648B7" w:rsidRDefault="00F648B7" w:rsidP="00C41318">
      <w:pPr>
        <w:pStyle w:val="SectionBody"/>
        <w:widowControl/>
      </w:pPr>
      <w:r w:rsidRPr="00F648B7">
        <w:t xml:space="preserve">(c) The private wine delivery license application shall comply with licensure requirements in this article and shall contain any information required by the commissioner. </w:t>
      </w:r>
    </w:p>
    <w:p w14:paraId="37B655F9" w14:textId="77777777" w:rsidR="00F648B7" w:rsidRPr="00F648B7" w:rsidRDefault="00F648B7" w:rsidP="00C41318">
      <w:pPr>
        <w:pStyle w:val="SectionBody"/>
        <w:widowControl/>
      </w:pPr>
      <w:r w:rsidRPr="00F648B7">
        <w:t xml:space="preserve">(d) </w:t>
      </w:r>
      <w:r w:rsidRPr="00F648B7">
        <w:rPr>
          <w:i/>
        </w:rPr>
        <w:t>Sale Requirements</w:t>
      </w:r>
      <w:r w:rsidRPr="00F648B7">
        <w:t xml:space="preserve">. — </w:t>
      </w:r>
    </w:p>
    <w:p w14:paraId="690D1350" w14:textId="77777777" w:rsidR="00F648B7" w:rsidRPr="00F648B7" w:rsidRDefault="00F648B7" w:rsidP="00C41318">
      <w:pPr>
        <w:pStyle w:val="SectionBody"/>
        <w:widowControl/>
      </w:pPr>
      <w:r w:rsidRPr="00F648B7">
        <w:lastRenderedPageBreak/>
        <w:t xml:space="preserve">(1) The wine purchase shall accompany the purchase of prepared </w:t>
      </w:r>
      <w:proofErr w:type="gramStart"/>
      <w:r w:rsidRPr="00F648B7">
        <w:t>food</w:t>
      </w:r>
      <w:proofErr w:type="gramEnd"/>
      <w:r w:rsidRPr="00F648B7">
        <w:t xml:space="preserve"> or a meal and the completion of the sale may be accomplished by the delivery of prepared food or a meal, and sealed wine by the licensee or third-party licensee.</w:t>
      </w:r>
    </w:p>
    <w:p w14:paraId="35AAC672" w14:textId="77777777" w:rsidR="00F648B7" w:rsidRPr="00F648B7" w:rsidRDefault="00F648B7" w:rsidP="00C41318">
      <w:pPr>
        <w:pStyle w:val="SectionBody"/>
        <w:widowControl/>
      </w:pPr>
      <w:r w:rsidRPr="00F648B7">
        <w:t>(2) Any purchasing person shall be 21 years of age or older, shall not be visibly or noticeably intoxicated at the time of delivery, and shall meet the requirements set forth in this article for the sale of wine.</w:t>
      </w:r>
    </w:p>
    <w:p w14:paraId="738BC9D8" w14:textId="748C3617" w:rsidR="00F648B7" w:rsidRPr="00F648B7" w:rsidRDefault="00F648B7" w:rsidP="00C41318">
      <w:pPr>
        <w:pStyle w:val="SectionBody"/>
        <w:widowControl/>
      </w:pPr>
      <w:r w:rsidRPr="00F648B7">
        <w:t xml:space="preserve">(3) </w:t>
      </w:r>
      <w:r w:rsidR="00D93AB8">
        <w:t>“</w:t>
      </w:r>
      <w:r w:rsidRPr="00F648B7">
        <w:t>Prepared food or a meal</w:t>
      </w:r>
      <w:r w:rsidR="00D93AB8">
        <w:t>”</w:t>
      </w:r>
      <w:r w:rsidRPr="00F648B7">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54CB59C8" w14:textId="77777777" w:rsidR="00F648B7" w:rsidRPr="00F648B7" w:rsidRDefault="00F648B7" w:rsidP="00C41318">
      <w:pPr>
        <w:pStyle w:val="SectionBody"/>
        <w:widowControl/>
      </w:pPr>
      <w:r w:rsidRPr="00F648B7">
        <w:t xml:space="preserve">(4) An order, sale, and delivery may consist of no more than 384 fluid ounces of wine per delivery </w:t>
      </w:r>
      <w:proofErr w:type="gramStart"/>
      <w:r w:rsidRPr="00F648B7">
        <w:t>order;</w:t>
      </w:r>
      <w:proofErr w:type="gramEnd"/>
      <w:r w:rsidRPr="00F648B7">
        <w:t xml:space="preserve"> and </w:t>
      </w:r>
    </w:p>
    <w:p w14:paraId="1840204E" w14:textId="125DEF86" w:rsidR="00F648B7" w:rsidRPr="00F648B7" w:rsidRDefault="00F648B7" w:rsidP="00C41318">
      <w:pPr>
        <w:pStyle w:val="SectionBody"/>
        <w:widowControl/>
      </w:pPr>
      <w:r w:rsidRPr="00F648B7">
        <w:t>(5) A third-party private wine delivery licensee may not have a pecuniary interest in a Class A wine licensee, as set forth in this article. A third-party private wine delivery licensee may only charge a convenience fee for the delivery of wine as provided in this section. The third-party private wine delivery licensee may not collect a percentage of the delivery order for the delivery of alcohol but may collect a percentage of the delivery order directly related to prepared food or a meal. The convenience fee charged by the third-party private wine delivery licensee to the purchasing person may be no greater than $20 per delivery order where wine is ordered by the purchasing person. For any third-party private wine delivery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$20.</w:t>
      </w:r>
    </w:p>
    <w:p w14:paraId="6F241139" w14:textId="77777777" w:rsidR="00F648B7" w:rsidRPr="00F648B7" w:rsidRDefault="00F648B7" w:rsidP="00C41318">
      <w:pPr>
        <w:pStyle w:val="SectionBody"/>
        <w:widowControl/>
      </w:pPr>
      <w:r w:rsidRPr="00F648B7">
        <w:t xml:space="preserve">(e) </w:t>
      </w:r>
      <w:r w:rsidRPr="00F648B7">
        <w:rPr>
          <w:i/>
        </w:rPr>
        <w:t>Private Wine Delivery Requirements</w:t>
      </w:r>
      <w:r w:rsidRPr="00F648B7">
        <w:t xml:space="preserve">. — </w:t>
      </w:r>
    </w:p>
    <w:p w14:paraId="55B59D16" w14:textId="50BB87D4" w:rsidR="00F648B7" w:rsidRPr="00F648B7" w:rsidRDefault="00F648B7" w:rsidP="00C41318">
      <w:pPr>
        <w:pStyle w:val="SectionBody"/>
        <w:widowControl/>
      </w:pPr>
      <w:r w:rsidRPr="00F648B7">
        <w:lastRenderedPageBreak/>
        <w:t>(1) Delivery persons employed for the delivery of sealed wine shall be 21 years of age or older. The third-party private wine delivery licensee or a Class A wine licensee shall file each delivery person</w:t>
      </w:r>
      <w:r w:rsidR="00D93AB8">
        <w:t>’</w:t>
      </w:r>
      <w:r w:rsidRPr="00F648B7">
        <w:t>s name, driver</w:t>
      </w:r>
      <w:r w:rsidR="00D93AB8">
        <w:t>’</w:t>
      </w:r>
      <w:r w:rsidRPr="00F648B7">
        <w:t xml:space="preserve">s license, and vehicle information with the </w:t>
      </w:r>
      <w:proofErr w:type="gramStart"/>
      <w:r w:rsidRPr="00F648B7">
        <w:t>commissioner;</w:t>
      </w:r>
      <w:proofErr w:type="gramEnd"/>
    </w:p>
    <w:p w14:paraId="335825B1" w14:textId="77777777" w:rsidR="00F648B7" w:rsidRPr="00F648B7" w:rsidRDefault="00F648B7" w:rsidP="00C41318">
      <w:pPr>
        <w:pStyle w:val="SectionBody"/>
        <w:widowControl/>
      </w:pPr>
      <w:r w:rsidRPr="00F648B7">
        <w:t xml:space="preserve">(2) The third-party private wine delivery licensee or the Class A wine licensee shall train delivery persons on verifying legal identification and in identifying the signs of intoxication. The third-party private wine delivery licensee shall submit certification of the training to the </w:t>
      </w:r>
      <w:proofErr w:type="gramStart"/>
      <w:r w:rsidRPr="00F648B7">
        <w:t>commissioner;</w:t>
      </w:r>
      <w:proofErr w:type="gramEnd"/>
      <w:r w:rsidRPr="00F648B7">
        <w:t xml:space="preserve"> </w:t>
      </w:r>
    </w:p>
    <w:p w14:paraId="57AAC2D4" w14:textId="77777777" w:rsidR="00F648B7" w:rsidRPr="00F648B7" w:rsidRDefault="00F648B7" w:rsidP="00C41318">
      <w:pPr>
        <w:pStyle w:val="SectionBody"/>
        <w:widowControl/>
      </w:pPr>
      <w:r w:rsidRPr="00F648B7">
        <w:t xml:space="preserve">(3) The </w:t>
      </w:r>
      <w:proofErr w:type="gramStart"/>
      <w:r w:rsidRPr="00F648B7">
        <w:t>third party</w:t>
      </w:r>
      <w:proofErr w:type="gramEnd"/>
      <w:r w:rsidRPr="00F648B7">
        <w:t xml:space="preserve"> private wine delivery licensee or Class A wine licensee shall hold a retail transportation permit for each vehicle delivering sealed wine per subsection (g) of this section: </w:t>
      </w:r>
      <w:r w:rsidRPr="00D93AB8">
        <w:rPr>
          <w:i/>
        </w:rPr>
        <w:t>Provided</w:t>
      </w:r>
      <w:r w:rsidRPr="00F648B7">
        <w:rPr>
          <w:iCs/>
          <w:szCs w:val="24"/>
        </w:rPr>
        <w:t>,</w:t>
      </w:r>
      <w:r w:rsidRPr="00F648B7">
        <w:rPr>
          <w:szCs w:val="24"/>
        </w:rPr>
        <w:t xml:space="preserve"> </w:t>
      </w:r>
      <w:r w:rsidRPr="00F648B7">
        <w:t>That a delivery driver may retain an electronic copy of his or her permit as proof of licensure</w:t>
      </w:r>
      <w:r w:rsidRPr="00F648B7">
        <w:rPr>
          <w:szCs w:val="24"/>
        </w:rPr>
        <w:t>;</w:t>
      </w:r>
    </w:p>
    <w:p w14:paraId="4D011C73" w14:textId="77777777" w:rsidR="00F648B7" w:rsidRPr="00F648B7" w:rsidRDefault="00F648B7" w:rsidP="00C41318">
      <w:pPr>
        <w:pStyle w:val="SectionBody"/>
        <w:widowControl/>
      </w:pPr>
      <w:r w:rsidRPr="00F648B7">
        <w:t xml:space="preserve">(4) Delivery of food or a meal, and sealed wine orders by a third-party private wine delivery licensee or Class A wine licensee may occur in the county or contiguous counties where the wine licensee is </w:t>
      </w:r>
      <w:proofErr w:type="gramStart"/>
      <w:r w:rsidRPr="00F648B7">
        <w:t>located;</w:t>
      </w:r>
      <w:proofErr w:type="gramEnd"/>
    </w:p>
    <w:p w14:paraId="3EAD5506" w14:textId="77777777" w:rsidR="00F648B7" w:rsidRPr="00F648B7" w:rsidRDefault="00F648B7" w:rsidP="00C41318">
      <w:pPr>
        <w:pStyle w:val="SectionBody"/>
        <w:widowControl/>
      </w:pPr>
      <w:r w:rsidRPr="00F648B7">
        <w:t xml:space="preserve">(5) The third-party private wine delivery licensee or Class A wine licensee may only deliver prepared food or a meal and sealed wine to addresses located in West Virginia. The third-party private wine delivery licensee or Class A wine licensee shall account for and pay all sales and municipal </w:t>
      </w:r>
      <w:proofErr w:type="gramStart"/>
      <w:r w:rsidRPr="00F648B7">
        <w:t>taxes;</w:t>
      </w:r>
      <w:proofErr w:type="gramEnd"/>
    </w:p>
    <w:p w14:paraId="1AA39A94" w14:textId="77777777" w:rsidR="00F648B7" w:rsidRPr="00F648B7" w:rsidRDefault="00F648B7" w:rsidP="00C41318">
      <w:pPr>
        <w:pStyle w:val="SectionBody"/>
        <w:widowControl/>
      </w:pPr>
      <w:r w:rsidRPr="00F648B7">
        <w:t xml:space="preserve">(6) The third-party private wine delivery licensee or Class A wine licensee may not deliver prepared food or a meal, and sealed wine to any other wine </w:t>
      </w:r>
      <w:proofErr w:type="gramStart"/>
      <w:r w:rsidRPr="00F648B7">
        <w:t>licensees;</w:t>
      </w:r>
      <w:proofErr w:type="gramEnd"/>
    </w:p>
    <w:p w14:paraId="116DD99D" w14:textId="77777777" w:rsidR="00F648B7" w:rsidRPr="00F648B7" w:rsidRDefault="00F648B7" w:rsidP="00C41318">
      <w:pPr>
        <w:pStyle w:val="SectionBody"/>
        <w:widowControl/>
      </w:pPr>
      <w:r w:rsidRPr="00F648B7">
        <w:t>(7) Deliveries of food or a meal, and sealed wine are only for personal use, and not for resale; and</w:t>
      </w:r>
    </w:p>
    <w:p w14:paraId="3E421834" w14:textId="2BC72550" w:rsidR="00F648B7" w:rsidRPr="00F648B7" w:rsidRDefault="00F648B7" w:rsidP="00C41318">
      <w:pPr>
        <w:pStyle w:val="SectionBody"/>
        <w:widowControl/>
      </w:pPr>
      <w:r w:rsidRPr="00F648B7">
        <w:t>(8) The third-party private wine delivery licensee or Class A wine licensee shall not deliver and leave deliveries of prepared food or a meal, and sealed wine any address without verifying a person</w:t>
      </w:r>
      <w:r w:rsidR="00D93AB8">
        <w:t>’</w:t>
      </w:r>
      <w:r w:rsidRPr="00F648B7">
        <w:t>s age and identification as required by this section.</w:t>
      </w:r>
    </w:p>
    <w:p w14:paraId="08A75743" w14:textId="77777777" w:rsidR="00F648B7" w:rsidRPr="00F648B7" w:rsidRDefault="00F648B7" w:rsidP="00C41318">
      <w:pPr>
        <w:pStyle w:val="SectionBody"/>
        <w:widowControl/>
      </w:pPr>
      <w:r w:rsidRPr="00F648B7">
        <w:t xml:space="preserve">(f) </w:t>
      </w:r>
      <w:r w:rsidRPr="00F648B7">
        <w:rPr>
          <w:i/>
        </w:rPr>
        <w:t>Telephone, mobile ordering application, or web-based software requirements</w:t>
      </w:r>
      <w:r w:rsidRPr="00F648B7">
        <w:t xml:space="preserve">. — </w:t>
      </w:r>
    </w:p>
    <w:p w14:paraId="16CB6D0D" w14:textId="238F3BA0" w:rsidR="00F648B7" w:rsidRPr="00F648B7" w:rsidRDefault="00F648B7" w:rsidP="00C41318">
      <w:pPr>
        <w:pStyle w:val="SectionBody"/>
        <w:widowControl/>
      </w:pPr>
      <w:r w:rsidRPr="00F648B7">
        <w:lastRenderedPageBreak/>
        <w:t>(1) The delivery person shall only permit the person who placed the order through a telephone order, a mobile ordering application, or web-based software to accept the prepared food or meal, and wine delivery which is subject to age verification upon delivery with the delivery person</w:t>
      </w:r>
      <w:r w:rsidR="00D93AB8">
        <w:t>’</w:t>
      </w:r>
      <w:r w:rsidRPr="00F648B7">
        <w:t xml:space="preserve">s visual review and </w:t>
      </w:r>
      <w:proofErr w:type="gramStart"/>
      <w:r w:rsidRPr="00F648B7">
        <w:t>verification;</w:t>
      </w:r>
      <w:proofErr w:type="gramEnd"/>
      <w:r w:rsidRPr="00F648B7">
        <w:t xml:space="preserve">  </w:t>
      </w:r>
    </w:p>
    <w:p w14:paraId="152338AF" w14:textId="1D08997E" w:rsidR="00F648B7" w:rsidRPr="00F648B7" w:rsidRDefault="00F648B7" w:rsidP="00C41318">
      <w:pPr>
        <w:pStyle w:val="SectionBody"/>
        <w:widowControl/>
      </w:pPr>
      <w:r w:rsidRPr="00F648B7">
        <w:t>(2) Any mobile ordering application or web-based software used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03424474" w14:textId="43C9B4C9" w:rsidR="00F648B7" w:rsidRPr="00F648B7" w:rsidRDefault="00F648B7" w:rsidP="00C41318">
      <w:pPr>
        <w:pStyle w:val="SectionBody"/>
        <w:widowControl/>
      </w:pPr>
      <w:r w:rsidRPr="00F648B7">
        <w:t>(3) Any telephone ordering system shall maintain a log or record of the purchasing person</w:t>
      </w:r>
      <w:r w:rsidR="00D93AB8">
        <w:t>’</w:t>
      </w:r>
      <w:r w:rsidRPr="00F648B7">
        <w:t>s identification and details of the sale, accessible by the delivery driver for verification,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2048D66E" w14:textId="4BD61ED5" w:rsidR="00F648B7" w:rsidRPr="00F648B7" w:rsidRDefault="00F648B7" w:rsidP="00C41318">
      <w:pPr>
        <w:pStyle w:val="SectionBody"/>
        <w:widowControl/>
      </w:pPr>
      <w:r w:rsidRPr="00F648B7">
        <w:t>(4) All records are subject to inspection by the commissioner, and the third-party private wine delivery licensee and Class A wine licensee shall retain the records for inspection for three years. The third-party private wine delivery licensee or Class A wine licensee may not unreasonably withhold the records from the commissioner</w:t>
      </w:r>
      <w:r w:rsidR="00D93AB8">
        <w:t>’</w:t>
      </w:r>
      <w:r w:rsidRPr="00F648B7">
        <w:t xml:space="preserve">s inspection; and </w:t>
      </w:r>
    </w:p>
    <w:p w14:paraId="25570DF6" w14:textId="77777777" w:rsidR="00F648B7" w:rsidRPr="00F648B7" w:rsidRDefault="00F648B7" w:rsidP="00C41318">
      <w:pPr>
        <w:pStyle w:val="SectionBody"/>
        <w:widowControl/>
      </w:pPr>
      <w:r w:rsidRPr="00F648B7">
        <w:t xml:space="preserve">(5) Each vehicle delivering wine shall be issued a private wine retail transportation permit per subsection (g) of this section. </w:t>
      </w:r>
    </w:p>
    <w:p w14:paraId="17BF523D" w14:textId="77777777" w:rsidR="00F648B7" w:rsidRPr="00F648B7" w:rsidRDefault="00F648B7" w:rsidP="00C41318">
      <w:pPr>
        <w:pStyle w:val="SectionBody"/>
        <w:widowControl/>
      </w:pPr>
      <w:r w:rsidRPr="00F648B7">
        <w:t xml:space="preserve">(g) </w:t>
      </w:r>
      <w:r w:rsidRPr="00F648B7">
        <w:rPr>
          <w:i/>
        </w:rPr>
        <w:t>Private Wine Retail Transportation Permit</w:t>
      </w:r>
      <w:r w:rsidRPr="00F648B7">
        <w:t xml:space="preserve">. — </w:t>
      </w:r>
    </w:p>
    <w:p w14:paraId="21C2A6A9" w14:textId="77777777" w:rsidR="00F648B7" w:rsidRPr="00F648B7" w:rsidRDefault="00F648B7" w:rsidP="00C41318">
      <w:pPr>
        <w:pStyle w:val="SectionBody"/>
        <w:widowControl/>
      </w:pPr>
      <w:r w:rsidRPr="00F648B7">
        <w:t xml:space="preserve">(1) A Class A wine licensee or a third-party private wine delivery licensee shall obtain and maintain a retail transportation permit for the delivery of prepared food and sealed wine. </w:t>
      </w:r>
    </w:p>
    <w:p w14:paraId="43805339" w14:textId="77777777" w:rsidR="00F648B7" w:rsidRPr="00F648B7" w:rsidRDefault="00F648B7" w:rsidP="00C41318">
      <w:pPr>
        <w:pStyle w:val="SectionBody"/>
        <w:widowControl/>
      </w:pPr>
      <w:r w:rsidRPr="00F648B7">
        <w:t>(2) A Class A wine licensee or a third-party private wine delivery licensee shall provide vehicle and driver information, requested by the commissioner. Upon any change in vehicles or drivers, the licensee shall update the driver and vehicle information with the commissioner within 10 days of the change.</w:t>
      </w:r>
    </w:p>
    <w:p w14:paraId="2D058388" w14:textId="77777777" w:rsidR="00F648B7" w:rsidRPr="00F648B7" w:rsidRDefault="00F648B7" w:rsidP="00C41318">
      <w:pPr>
        <w:pStyle w:val="SectionBody"/>
        <w:widowControl/>
      </w:pPr>
      <w:r w:rsidRPr="00F648B7">
        <w:lastRenderedPageBreak/>
        <w:t xml:space="preserve">(3) In conjunction with §60-6-12 of this code, a private wine retail transportation permit shall meet the requirements of a transportation permit authorizing the permit holder to transport wine subject to the requirements of this chapter.  </w:t>
      </w:r>
    </w:p>
    <w:p w14:paraId="4793B95E" w14:textId="77777777" w:rsidR="00F648B7" w:rsidRPr="00F648B7" w:rsidRDefault="00F648B7" w:rsidP="00C41318">
      <w:pPr>
        <w:pStyle w:val="SectionBody"/>
        <w:widowControl/>
      </w:pPr>
      <w:r w:rsidRPr="00F648B7">
        <w:t xml:space="preserve">(h) </w:t>
      </w:r>
      <w:r w:rsidRPr="00F648B7">
        <w:rPr>
          <w:i/>
        </w:rPr>
        <w:t>Enforcement.</w:t>
      </w:r>
      <w:r w:rsidRPr="00F648B7">
        <w:t xml:space="preserve"> — </w:t>
      </w:r>
    </w:p>
    <w:p w14:paraId="093B3780" w14:textId="77777777" w:rsidR="00F648B7" w:rsidRPr="00F648B7" w:rsidRDefault="00F648B7" w:rsidP="00C41318">
      <w:pPr>
        <w:pStyle w:val="SectionBody"/>
        <w:widowControl/>
      </w:pPr>
      <w:r w:rsidRPr="00F648B7">
        <w:t xml:space="preserve">(1) The licensee or the third-party private wine delivery licensee are responsible for any violations committed by their employees or independent contractors under this article, and more than one violation may be issued for a single violation involving multiple licensees, employees, or independent contractors. </w:t>
      </w:r>
    </w:p>
    <w:p w14:paraId="3FCCCFA4" w14:textId="77777777" w:rsidR="00F648B7" w:rsidRPr="00F648B7" w:rsidRDefault="00F648B7" w:rsidP="00C41318">
      <w:pPr>
        <w:pStyle w:val="SectionBody"/>
        <w:widowControl/>
      </w:pPr>
      <w:r w:rsidRPr="00F648B7">
        <w:t>(2) Any license or permit granted by this section is subject to the penalties of probation, monetary fines, suspension, and revocation, as set forth in this article, for violations committed by the licensee, its employees, or independent contractors.</w:t>
      </w:r>
    </w:p>
    <w:p w14:paraId="2F468B83" w14:textId="77777777" w:rsidR="00F648B7" w:rsidRPr="00F648B7" w:rsidRDefault="00F648B7" w:rsidP="00C41318">
      <w:pPr>
        <w:pStyle w:val="SectionBody"/>
        <w:widowControl/>
      </w:pPr>
      <w:r w:rsidRPr="00F648B7">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4062FEA0" w14:textId="77777777" w:rsidR="00F648B7" w:rsidRPr="00F648B7" w:rsidRDefault="00F648B7" w:rsidP="00C41318">
      <w:pPr>
        <w:pStyle w:val="SectionBody"/>
        <w:widowControl/>
      </w:pPr>
      <w:r w:rsidRPr="00F648B7">
        <w:t xml:space="preserve">(4) For purposes of criminal enforcement of the provisions of this article, persons ordering, purchasing, and accepting delivery of orders </w:t>
      </w:r>
      <w:proofErr w:type="gramStart"/>
      <w:r w:rsidRPr="00F648B7">
        <w:t>are considered to be</w:t>
      </w:r>
      <w:proofErr w:type="gramEnd"/>
      <w:r w:rsidRPr="00F648B7">
        <w:t xml:space="preserve"> purchasers. </w:t>
      </w:r>
    </w:p>
    <w:p w14:paraId="30CF1864" w14:textId="77777777" w:rsidR="00F648B7" w:rsidRPr="00F648B7" w:rsidRDefault="00F648B7" w:rsidP="00C41318">
      <w:pPr>
        <w:pStyle w:val="SectionHeading"/>
        <w:widowControl/>
        <w:sectPr w:rsidR="00F648B7" w:rsidRPr="00F648B7" w:rsidSect="006B03D0">
          <w:footerReference w:type="default" r:id="rId38"/>
          <w:type w:val="continuous"/>
          <w:pgSz w:w="12240" w:h="15840"/>
          <w:pgMar w:top="1440" w:right="1440" w:bottom="1440" w:left="1440" w:header="720" w:footer="720" w:gutter="0"/>
          <w:lnNumType w:countBy="1" w:restart="newSection"/>
          <w:cols w:space="720"/>
          <w:docGrid w:linePitch="360"/>
        </w:sectPr>
      </w:pPr>
      <w:r w:rsidRPr="00F648B7">
        <w:t>§60-8-6f. Private wine delivery license for a licensed Class B wine licensee or a third party; requirements; limitations; third party license fee; private retail transportation permit; and requirements.</w:t>
      </w:r>
    </w:p>
    <w:p w14:paraId="13E78D1F" w14:textId="5FAE7C35" w:rsidR="00F648B7" w:rsidRPr="00F648B7" w:rsidRDefault="00F648B7" w:rsidP="00C41318">
      <w:pPr>
        <w:pStyle w:val="SectionBody"/>
        <w:widowControl/>
      </w:pPr>
      <w:r w:rsidRPr="00F648B7">
        <w:t xml:space="preserve">(a) A Class B wine licensee who is licensed to sell wine for on-premises consumption may apply for a private wine delivery license permitting the order, sale, and delivery of wine in the original container of sealed bottles or cans, or sealed wine </w:t>
      </w:r>
      <w:proofErr w:type="spellStart"/>
      <w:r w:rsidRPr="00F648B7">
        <w:t>growlers</w:t>
      </w:r>
      <w:proofErr w:type="spellEnd"/>
      <w:r w:rsidRPr="00F648B7">
        <w:t>, when separately licensed for wine growler sales.  The order, sale, and delivery of wine in the original container of sealed bottles, cans, or sealed wine growlers is permitted for off-premises consumption when completed by the licensee or the licensee</w:t>
      </w:r>
      <w:r w:rsidR="00D93AB8">
        <w:t>’</w:t>
      </w:r>
      <w:r w:rsidRPr="00F648B7">
        <w:t>s employees to a person purchasing the wine through a telephone order, a mobile ordering application, or web-based software program, as authorized by the licensee</w:t>
      </w:r>
      <w:r w:rsidR="00D93AB8">
        <w:t>’</w:t>
      </w:r>
      <w:r w:rsidRPr="00F648B7">
        <w:t xml:space="preserve">s </w:t>
      </w:r>
      <w:r w:rsidRPr="00F648B7">
        <w:lastRenderedPageBreak/>
        <w:t xml:space="preserve">license. There is no additional fee for a Class B wine licensee to obtain a private wine delivery license. The order, sale, and delivery process shall meet the requirements of this section, and subject to the penalties of this article. </w:t>
      </w:r>
    </w:p>
    <w:p w14:paraId="351D9B1B" w14:textId="77777777" w:rsidR="00F648B7" w:rsidRPr="00F648B7" w:rsidRDefault="00F648B7" w:rsidP="00C41318">
      <w:pPr>
        <w:pStyle w:val="SectionBody"/>
        <w:widowControl/>
      </w:pPr>
      <w:r w:rsidRPr="00F648B7">
        <w:t xml:space="preserve">(b) A third party, not licensed for wine sales or distribution, may apply for a private wine delivery license for the privilege of the ordering and delivery of wine in the original container of sealed bottles, or cans, or sealed wine </w:t>
      </w:r>
      <w:proofErr w:type="spellStart"/>
      <w:r w:rsidRPr="00F648B7">
        <w:t>growlers</w:t>
      </w:r>
      <w:proofErr w:type="spellEnd"/>
      <w:r w:rsidRPr="00F648B7">
        <w:t xml:space="preserve">, from a licensee with a wine growler license. The order and delivery of wine in the original container of sealed bottles or cans, or sealed wine growlers is permitted for off-premises consumption by a </w:t>
      </w:r>
      <w:proofErr w:type="gramStart"/>
      <w:r w:rsidRPr="00F648B7">
        <w:t>third party</w:t>
      </w:r>
      <w:proofErr w:type="gramEnd"/>
      <w:r w:rsidRPr="00F648B7">
        <w:t xml:space="preserve"> licensee when sold by a Class B wine licensee to a person purchasing the wine through telephone orders, mobile ordering application, or web-based software program. The private wine delivery license non-prorated, nonrefundable annual fee is $200 per third party entity, with no limit on the number of drivers and vehicles. </w:t>
      </w:r>
    </w:p>
    <w:p w14:paraId="4BD4212A" w14:textId="77777777" w:rsidR="00F648B7" w:rsidRPr="00F648B7" w:rsidRDefault="00F648B7" w:rsidP="00C41318">
      <w:pPr>
        <w:pStyle w:val="SectionBody"/>
        <w:widowControl/>
      </w:pPr>
      <w:r w:rsidRPr="00F648B7">
        <w:t xml:space="preserve">(c) The private wine delivery license application shall comply with licensure requirements in this article and shall contain any information required by the commissioner. </w:t>
      </w:r>
    </w:p>
    <w:p w14:paraId="2409379A" w14:textId="77777777" w:rsidR="00F648B7" w:rsidRPr="00F648B7" w:rsidRDefault="00F648B7" w:rsidP="00C41318">
      <w:pPr>
        <w:pStyle w:val="SectionBody"/>
        <w:widowControl/>
      </w:pPr>
      <w:r w:rsidRPr="00F648B7">
        <w:t xml:space="preserve">(d) </w:t>
      </w:r>
      <w:r w:rsidRPr="00F648B7">
        <w:rPr>
          <w:i/>
          <w:iCs/>
        </w:rPr>
        <w:t>Sale Requirements</w:t>
      </w:r>
      <w:r w:rsidRPr="00F648B7">
        <w:t xml:space="preserve">. — </w:t>
      </w:r>
    </w:p>
    <w:p w14:paraId="10A6E5A4" w14:textId="77777777" w:rsidR="00F648B7" w:rsidRPr="00F648B7" w:rsidRDefault="00F648B7" w:rsidP="00C41318">
      <w:pPr>
        <w:pStyle w:val="SectionBody"/>
        <w:widowControl/>
      </w:pPr>
      <w:r w:rsidRPr="00F648B7">
        <w:t>(1) The wine purchase may accompany the purchase of food and the completion of the sale may be accomplished by the delivery of food and sealed wine by the licensee or third-party private wine delivery licensee.</w:t>
      </w:r>
    </w:p>
    <w:p w14:paraId="6DC47E1F" w14:textId="77777777" w:rsidR="00F648B7" w:rsidRPr="00F648B7" w:rsidRDefault="00F648B7" w:rsidP="00C41318">
      <w:pPr>
        <w:pStyle w:val="SectionBody"/>
        <w:widowControl/>
      </w:pPr>
      <w:r w:rsidRPr="00F648B7">
        <w:t>(2) Any purchasing person must be 21 years of age or older, shall not be visibly or noticeably intoxicated at the time of delivery, and shall meet the requirements set forth in this article for the sale of wine.</w:t>
      </w:r>
    </w:p>
    <w:p w14:paraId="26275849" w14:textId="77777777" w:rsidR="00F648B7" w:rsidRPr="00F648B7" w:rsidRDefault="00F648B7" w:rsidP="00C41318">
      <w:pPr>
        <w:pStyle w:val="SectionBody"/>
        <w:widowControl/>
      </w:pPr>
      <w:r w:rsidRPr="00F648B7">
        <w:t xml:space="preserve">(3) Food, for purposes of this section, means food that has been cooked, microwaved, or that is pre-packaged food from the </w:t>
      </w:r>
      <w:proofErr w:type="gramStart"/>
      <w:r w:rsidRPr="00F648B7">
        <w:t>manufacturer;</w:t>
      </w:r>
      <w:proofErr w:type="gramEnd"/>
    </w:p>
    <w:p w14:paraId="4E72A716" w14:textId="77777777" w:rsidR="00F648B7" w:rsidRPr="00F648B7" w:rsidRDefault="00F648B7" w:rsidP="00C41318">
      <w:pPr>
        <w:pStyle w:val="SectionBody"/>
        <w:widowControl/>
      </w:pPr>
      <w:r w:rsidRPr="00F648B7">
        <w:t xml:space="preserve">(4) An order, sale, or delivery consisting of food and any combination of sealed wine bottles, cans, or growlers shall not be </w:t>
      </w:r>
      <w:proofErr w:type="gramStart"/>
      <w:r w:rsidRPr="00F648B7">
        <w:t>in excess of</w:t>
      </w:r>
      <w:proofErr w:type="gramEnd"/>
      <w:r w:rsidRPr="00F648B7">
        <w:t xml:space="preserve"> 384 fluid ounces of wine; and </w:t>
      </w:r>
    </w:p>
    <w:p w14:paraId="1F80C42C" w14:textId="62A38D43" w:rsidR="00F648B7" w:rsidRPr="00F648B7" w:rsidRDefault="00F648B7" w:rsidP="00C41318">
      <w:pPr>
        <w:pStyle w:val="SectionBody"/>
        <w:widowControl/>
      </w:pPr>
      <w:r w:rsidRPr="00F648B7">
        <w:lastRenderedPageBreak/>
        <w:t xml:space="preserve">(5) A third-party private wine delivery licensee shall not have a pecuniary interest in a Class B wine licensee, as set forth in this article. A third-party private wine delivery licensee may only charge a convenience fee for the delivery of wine. The third-party private wine delivery licensee may not collect a percentage of the delivery order for the delivery of alcohol but may collect a percentage of the delivery order directly related to food only. </w:t>
      </w:r>
      <w:r w:rsidRPr="00F648B7">
        <w:rPr>
          <w:rFonts w:cs="Arial"/>
        </w:rPr>
        <w:t>The convenience fee charged by the third-party private wine delivery licensee to the purchasing person shall be no greater than $20 per delivery order where wine is ordered by the purchasing person. For any third-party licensee also licensed for nonintoxicating beer or nonintoxicating craft beer delivery as set forth in §11-16-6f of the code, the total convenience fee of any order, sale, and delivery shall not exceed $20.</w:t>
      </w:r>
    </w:p>
    <w:p w14:paraId="29F282E9" w14:textId="77777777" w:rsidR="00F648B7" w:rsidRPr="00F648B7" w:rsidRDefault="00F648B7" w:rsidP="00C41318">
      <w:pPr>
        <w:pStyle w:val="SectionBody"/>
        <w:widowControl/>
      </w:pPr>
      <w:r w:rsidRPr="00F648B7">
        <w:t xml:space="preserve">(e) </w:t>
      </w:r>
      <w:r w:rsidRPr="00F648B7">
        <w:rPr>
          <w:i/>
        </w:rPr>
        <w:t>Private Wine Delivery Requirements</w:t>
      </w:r>
      <w:r w:rsidRPr="00F648B7">
        <w:t xml:space="preserve">. — </w:t>
      </w:r>
    </w:p>
    <w:p w14:paraId="5794DD97" w14:textId="1303DFC6" w:rsidR="00F648B7" w:rsidRPr="00F648B7" w:rsidRDefault="00F648B7" w:rsidP="00C41318">
      <w:pPr>
        <w:pStyle w:val="SectionBody"/>
        <w:widowControl/>
      </w:pPr>
      <w:r w:rsidRPr="00F648B7">
        <w:t>(1) Delivery persons employed for the delivery of sealed wine shall be 21 years of age or older. The third-party private wine delivery licensee or a Class B wine licensee shall file each delivery person</w:t>
      </w:r>
      <w:r w:rsidR="00D93AB8">
        <w:t>’</w:t>
      </w:r>
      <w:r w:rsidRPr="00F648B7">
        <w:t>s name, driver</w:t>
      </w:r>
      <w:r w:rsidR="00D93AB8">
        <w:t>’</w:t>
      </w:r>
      <w:r w:rsidRPr="00F648B7">
        <w:t xml:space="preserve">s license, and vehicle information with the </w:t>
      </w:r>
      <w:proofErr w:type="gramStart"/>
      <w:r w:rsidRPr="00F648B7">
        <w:t>commissioner;</w:t>
      </w:r>
      <w:proofErr w:type="gramEnd"/>
    </w:p>
    <w:p w14:paraId="0505C57F" w14:textId="77777777" w:rsidR="00F648B7" w:rsidRPr="00F648B7" w:rsidRDefault="00F648B7" w:rsidP="00C41318">
      <w:pPr>
        <w:pStyle w:val="SectionBody"/>
        <w:widowControl/>
      </w:pPr>
      <w:r w:rsidRPr="00F648B7">
        <w:t xml:space="preserve">(2) The third-party private wine delivery licensee or Class B wine licensee shall train delivery persons on verifying legal identification and in identifying the signs of intoxication and certification. The third-party private wine delivery licensee or Class B wine licensee shall submit certification of the training to the </w:t>
      </w:r>
      <w:proofErr w:type="gramStart"/>
      <w:r w:rsidRPr="00F648B7">
        <w:t>commissioner;</w:t>
      </w:r>
      <w:proofErr w:type="gramEnd"/>
      <w:r w:rsidRPr="00F648B7">
        <w:t xml:space="preserve"> </w:t>
      </w:r>
    </w:p>
    <w:p w14:paraId="4976523B" w14:textId="77777777" w:rsidR="00F648B7" w:rsidRPr="00F648B7" w:rsidRDefault="00F648B7" w:rsidP="00C41318">
      <w:pPr>
        <w:pStyle w:val="SectionBody"/>
        <w:widowControl/>
      </w:pPr>
      <w:r w:rsidRPr="00F648B7">
        <w:t xml:space="preserve">(3) The </w:t>
      </w:r>
      <w:proofErr w:type="gramStart"/>
      <w:r w:rsidRPr="00F648B7">
        <w:t>third party</w:t>
      </w:r>
      <w:proofErr w:type="gramEnd"/>
      <w:r w:rsidRPr="00F648B7">
        <w:t xml:space="preserve"> delivery licensee or Class B wine licensee must hold a retail transportation permit for each vehicle delivering sealed wine as required by subsection (g) of this section: </w:t>
      </w:r>
      <w:r w:rsidRPr="00D93AB8">
        <w:rPr>
          <w:i/>
        </w:rPr>
        <w:t>Provided</w:t>
      </w:r>
      <w:r w:rsidRPr="00F648B7">
        <w:rPr>
          <w:iCs/>
        </w:rPr>
        <w:t>,</w:t>
      </w:r>
      <w:r w:rsidRPr="00F648B7">
        <w:t xml:space="preserve"> That a delivery driver may retain an electronic copy of his or her permit as proof of licensure</w:t>
      </w:r>
      <w:r w:rsidRPr="00F648B7">
        <w:rPr>
          <w:szCs w:val="24"/>
        </w:rPr>
        <w:t>;</w:t>
      </w:r>
    </w:p>
    <w:p w14:paraId="5B3D8B02" w14:textId="77777777" w:rsidR="00F648B7" w:rsidRPr="00F648B7" w:rsidRDefault="00F648B7" w:rsidP="00C41318">
      <w:pPr>
        <w:pStyle w:val="SectionBody"/>
        <w:widowControl/>
      </w:pPr>
      <w:r w:rsidRPr="00F648B7">
        <w:t xml:space="preserve">(4) The third-party private wine delivery licensee or Class B wine licensee may only deliver food and sealed wine orders by a third-party private wine delivery licensee or Class B wine licensee in the county where the wine licensee is </w:t>
      </w:r>
      <w:proofErr w:type="gramStart"/>
      <w:r w:rsidRPr="00F648B7">
        <w:t>located;</w:t>
      </w:r>
      <w:proofErr w:type="gramEnd"/>
    </w:p>
    <w:p w14:paraId="630AA2F1" w14:textId="77777777" w:rsidR="00F648B7" w:rsidRPr="00F648B7" w:rsidRDefault="00F648B7" w:rsidP="00C41318">
      <w:pPr>
        <w:pStyle w:val="SectionBody"/>
        <w:widowControl/>
      </w:pPr>
      <w:r w:rsidRPr="00F648B7">
        <w:lastRenderedPageBreak/>
        <w:t xml:space="preserve">(5) The third-party private wine delivery licensee or Class B wine licensee may only deliver food and sealed wine to addresses located in West Virginia with all sales and municipal taxes accounted for and </w:t>
      </w:r>
      <w:proofErr w:type="gramStart"/>
      <w:r w:rsidRPr="00F648B7">
        <w:t>paid;</w:t>
      </w:r>
      <w:proofErr w:type="gramEnd"/>
    </w:p>
    <w:p w14:paraId="2A19E1E0" w14:textId="77777777" w:rsidR="00F648B7" w:rsidRPr="00F648B7" w:rsidRDefault="00F648B7" w:rsidP="00C41318">
      <w:pPr>
        <w:pStyle w:val="SectionBody"/>
        <w:widowControl/>
      </w:pPr>
      <w:r w:rsidRPr="00F648B7">
        <w:t xml:space="preserve">(6) A third-party private wine delivery licensee or Class B wine licensee may not deliver food and sealed wine to any other wine </w:t>
      </w:r>
      <w:proofErr w:type="gramStart"/>
      <w:r w:rsidRPr="00F648B7">
        <w:t>licensees;</w:t>
      </w:r>
      <w:proofErr w:type="gramEnd"/>
    </w:p>
    <w:p w14:paraId="3DFB1E8C" w14:textId="77777777" w:rsidR="00F648B7" w:rsidRPr="00F648B7" w:rsidRDefault="00F648B7" w:rsidP="00C41318">
      <w:pPr>
        <w:pStyle w:val="SectionBody"/>
        <w:widowControl/>
      </w:pPr>
      <w:r w:rsidRPr="00F648B7">
        <w:t>(7) Deliveries of food and sealed wine are only for personal use, and not for resale; and</w:t>
      </w:r>
    </w:p>
    <w:p w14:paraId="65CFC855" w14:textId="724A3348" w:rsidR="00F648B7" w:rsidRPr="00F648B7" w:rsidRDefault="00F648B7" w:rsidP="00C41318">
      <w:pPr>
        <w:pStyle w:val="SectionBody"/>
        <w:widowControl/>
      </w:pPr>
      <w:r w:rsidRPr="00F648B7">
        <w:t>(8) A third-party private wine delivery licensee or Class B wine licensee shall not deliver and leave food and sealed wine at any address without verifying a person</w:t>
      </w:r>
      <w:r w:rsidR="00D93AB8">
        <w:t>’</w:t>
      </w:r>
      <w:r w:rsidRPr="00F648B7">
        <w:t>s age and identification as required by this section.</w:t>
      </w:r>
    </w:p>
    <w:p w14:paraId="6F455F29" w14:textId="77777777" w:rsidR="00F648B7" w:rsidRPr="00F648B7" w:rsidRDefault="00F648B7" w:rsidP="00C41318">
      <w:pPr>
        <w:pStyle w:val="SectionBody"/>
        <w:widowControl/>
      </w:pPr>
      <w:r w:rsidRPr="00F648B7">
        <w:t xml:space="preserve">(f) </w:t>
      </w:r>
      <w:r w:rsidRPr="00F648B7">
        <w:rPr>
          <w:i/>
          <w:iCs/>
        </w:rPr>
        <w:t>Telephone, mobile ordering application, or web-based software requirements</w:t>
      </w:r>
      <w:r w:rsidRPr="00F648B7">
        <w:t xml:space="preserve">. — </w:t>
      </w:r>
    </w:p>
    <w:p w14:paraId="53609284" w14:textId="0990402C" w:rsidR="00F648B7" w:rsidRPr="00F648B7" w:rsidRDefault="00F648B7" w:rsidP="00C41318">
      <w:pPr>
        <w:pStyle w:val="SectionBody"/>
        <w:widowControl/>
      </w:pPr>
      <w:r w:rsidRPr="00F648B7">
        <w:t>(1) The delivery person shall only permit the person who placed the order through a telephone, a mobile ordering application, or web-based software to accept the food and wine delivery which is subject to age verification upon delivery with the delivery person</w:t>
      </w:r>
      <w:r w:rsidR="00D93AB8">
        <w:t>’</w:t>
      </w:r>
      <w:r w:rsidRPr="00F648B7">
        <w:t xml:space="preserve">s visual review and </w:t>
      </w:r>
      <w:proofErr w:type="gramStart"/>
      <w:r w:rsidRPr="00F648B7">
        <w:t>verification;</w:t>
      </w:r>
      <w:proofErr w:type="gramEnd"/>
      <w:r w:rsidRPr="00F648B7">
        <w:t xml:space="preserve">  </w:t>
      </w:r>
    </w:p>
    <w:p w14:paraId="3AE1BE13" w14:textId="110F90AB" w:rsidR="00F648B7" w:rsidRPr="00F648B7" w:rsidRDefault="00F648B7" w:rsidP="00C41318">
      <w:pPr>
        <w:pStyle w:val="SectionBody"/>
        <w:widowControl/>
      </w:pPr>
      <w:r w:rsidRPr="00F648B7">
        <w:t>(2) Any mobile ordering application or web-based software used shall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0145BCDE" w14:textId="462A17C4" w:rsidR="00F648B7" w:rsidRPr="00F648B7" w:rsidRDefault="00F648B7" w:rsidP="00C41318">
      <w:pPr>
        <w:pStyle w:val="SectionBody"/>
        <w:widowControl/>
      </w:pPr>
      <w:r w:rsidRPr="00F648B7">
        <w:t>(3) Any telephone ordering system shall maintain a log or record of the purchasing person</w:t>
      </w:r>
      <w:r w:rsidR="00D93AB8">
        <w:t>’</w:t>
      </w:r>
      <w:r w:rsidRPr="00F648B7">
        <w:t>s identification and details of the sale, accessible by the delivery driver for verification, must include the delivery driver</w:t>
      </w:r>
      <w:r w:rsidR="00D93AB8">
        <w:t>’</w:t>
      </w:r>
      <w:r w:rsidRPr="00F648B7">
        <w:t xml:space="preserve">s name and vehicle information, and delivery shall be subject to legal identification </w:t>
      </w:r>
      <w:proofErr w:type="gramStart"/>
      <w:r w:rsidRPr="00F648B7">
        <w:t>verification;</w:t>
      </w:r>
      <w:proofErr w:type="gramEnd"/>
      <w:r w:rsidRPr="00F648B7">
        <w:t xml:space="preserve">  </w:t>
      </w:r>
    </w:p>
    <w:p w14:paraId="6B6B3B94" w14:textId="103E630B" w:rsidR="00F648B7" w:rsidRPr="00F648B7" w:rsidRDefault="00F648B7" w:rsidP="00C41318">
      <w:pPr>
        <w:pStyle w:val="SectionBody"/>
        <w:widowControl/>
      </w:pPr>
      <w:r w:rsidRPr="00F648B7">
        <w:t>(4) All records are subject to inspection by the commissioner. The third-party private wine delivery licensee or Class B wine licensee shall retain the records for inspection for three years. The third-party private wine delivery licensee or Class B wine licensee may not unreasonably withhold the records from the commissioner</w:t>
      </w:r>
      <w:r w:rsidR="00D93AB8">
        <w:t>’</w:t>
      </w:r>
      <w:r w:rsidRPr="00F648B7">
        <w:t xml:space="preserve">s inspection; and </w:t>
      </w:r>
    </w:p>
    <w:p w14:paraId="0BD9A00B" w14:textId="77777777" w:rsidR="00F648B7" w:rsidRPr="00F648B7" w:rsidRDefault="00F648B7" w:rsidP="00C41318">
      <w:pPr>
        <w:pStyle w:val="SectionBody"/>
        <w:widowControl/>
      </w:pPr>
      <w:r w:rsidRPr="00F648B7">
        <w:lastRenderedPageBreak/>
        <w:t xml:space="preserve">(5) Each vehicle delivering wine shall be issued a private wine retail transportation permit under subsection (g) of this section. </w:t>
      </w:r>
    </w:p>
    <w:p w14:paraId="36DD8E01" w14:textId="77777777" w:rsidR="00F648B7" w:rsidRPr="00F648B7" w:rsidRDefault="00F648B7" w:rsidP="00C41318">
      <w:pPr>
        <w:pStyle w:val="SectionBody"/>
        <w:widowControl/>
      </w:pPr>
      <w:r w:rsidRPr="00F648B7">
        <w:t xml:space="preserve">(g) </w:t>
      </w:r>
      <w:r w:rsidRPr="00F648B7">
        <w:rPr>
          <w:i/>
          <w:iCs/>
        </w:rPr>
        <w:t>Private Wine Retail Transportation Permit</w:t>
      </w:r>
      <w:r w:rsidRPr="00F648B7">
        <w:t>. —</w:t>
      </w:r>
    </w:p>
    <w:p w14:paraId="6C9D8531" w14:textId="77777777" w:rsidR="00F648B7" w:rsidRPr="00F648B7" w:rsidRDefault="00F648B7" w:rsidP="00C41318">
      <w:pPr>
        <w:pStyle w:val="SectionBody"/>
        <w:widowControl/>
      </w:pPr>
      <w:r w:rsidRPr="00F648B7">
        <w:t xml:space="preserve">(1) A Class B wine licensee or </w:t>
      </w:r>
      <w:proofErr w:type="gramStart"/>
      <w:r w:rsidRPr="00F648B7">
        <w:t>third party</w:t>
      </w:r>
      <w:proofErr w:type="gramEnd"/>
      <w:r w:rsidRPr="00F648B7">
        <w:t xml:space="preserve"> private wine delivery licensee shall obtain and maintain a retail transportation permit for the delivery of food and wine.</w:t>
      </w:r>
    </w:p>
    <w:p w14:paraId="720B97EB" w14:textId="77777777" w:rsidR="00F648B7" w:rsidRPr="00F648B7" w:rsidRDefault="00F648B7" w:rsidP="00C41318">
      <w:pPr>
        <w:pStyle w:val="SectionBody"/>
        <w:widowControl/>
      </w:pPr>
      <w:r w:rsidRPr="00F648B7">
        <w:t xml:space="preserve">(2) A Class B wine licensee or </w:t>
      </w:r>
      <w:proofErr w:type="gramStart"/>
      <w:r w:rsidRPr="00F648B7">
        <w:t>third party</w:t>
      </w:r>
      <w:proofErr w:type="gramEnd"/>
      <w:r w:rsidRPr="00F648B7">
        <w:t xml:space="preserve"> private wine delivery licensee shall provide vehicle and driver information requested by the commissioner. Upon any change in vehicles or drivers, the licensee shall update the driver and vehicle information with the commissioner within 10 days of the change.</w:t>
      </w:r>
    </w:p>
    <w:p w14:paraId="41CFFA99" w14:textId="77777777" w:rsidR="00F648B7" w:rsidRPr="00F648B7" w:rsidRDefault="00F648B7" w:rsidP="00C41318">
      <w:pPr>
        <w:pStyle w:val="SectionBody"/>
        <w:widowControl/>
      </w:pPr>
      <w:r w:rsidRPr="00F648B7">
        <w:t xml:space="preserve">(3) In conjunction with §60-6-12 of this code, a private wine retail transportation permit shall meet the requirements of a transportation permit authorizing the permit holder to transport wine subject to the requirements of this chapter.  </w:t>
      </w:r>
    </w:p>
    <w:p w14:paraId="62CD8C88" w14:textId="77777777" w:rsidR="00F648B7" w:rsidRPr="00F648B7" w:rsidRDefault="00F648B7" w:rsidP="00C41318">
      <w:pPr>
        <w:pStyle w:val="SectionBody"/>
        <w:widowControl/>
      </w:pPr>
      <w:r w:rsidRPr="00F648B7">
        <w:t xml:space="preserve">(h) </w:t>
      </w:r>
      <w:r w:rsidRPr="00F648B7">
        <w:rPr>
          <w:i/>
          <w:iCs/>
        </w:rPr>
        <w:t>Enforcement</w:t>
      </w:r>
      <w:r w:rsidRPr="00F648B7">
        <w:rPr>
          <w:iCs/>
        </w:rPr>
        <w:t>.</w:t>
      </w:r>
      <w:r w:rsidRPr="00F648B7">
        <w:t xml:space="preserve"> — </w:t>
      </w:r>
    </w:p>
    <w:p w14:paraId="02952C28" w14:textId="77777777" w:rsidR="00F648B7" w:rsidRPr="00F648B7" w:rsidRDefault="00F648B7" w:rsidP="00C41318">
      <w:pPr>
        <w:pStyle w:val="SectionBody"/>
        <w:widowControl/>
      </w:pPr>
      <w:r w:rsidRPr="00F648B7">
        <w:t xml:space="preserve">(1) The licensee or third-party private wine delivery licensee are each responsible for any violations committed by their employees or agents under this article, and more than one violation may be issued for a single violation involving multiple licensees, employees, or independent contractors. </w:t>
      </w:r>
    </w:p>
    <w:p w14:paraId="2FCB997A" w14:textId="77777777" w:rsidR="00F648B7" w:rsidRPr="00F648B7" w:rsidRDefault="00F648B7" w:rsidP="00C41318">
      <w:pPr>
        <w:pStyle w:val="SectionBody"/>
        <w:widowControl/>
      </w:pPr>
      <w:r w:rsidRPr="00F648B7">
        <w:t>(2) Any license or permit granted by this section is subject to the penalties of probation, monetary fines, suspension, and revocation, as set forth in this article, for violations committed by the licensee, its employees, or independent contractors.</w:t>
      </w:r>
    </w:p>
    <w:p w14:paraId="30CBB7D6" w14:textId="77777777" w:rsidR="00F648B7" w:rsidRPr="00F648B7" w:rsidRDefault="00F648B7" w:rsidP="00C41318">
      <w:pPr>
        <w:pStyle w:val="SectionBody"/>
        <w:widowControl/>
      </w:pPr>
      <w:r w:rsidRPr="00F648B7">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12586769" w14:textId="77777777" w:rsidR="00F648B7" w:rsidRPr="00F648B7" w:rsidRDefault="00F648B7" w:rsidP="00C41318">
      <w:pPr>
        <w:pStyle w:val="SectionBody"/>
        <w:widowControl/>
      </w:pPr>
      <w:r w:rsidRPr="00F648B7">
        <w:t xml:space="preserve">(4) For purposes of criminal enforcement of the provisions of this article, persons ordering, purchasing, and accepting delivery of orders </w:t>
      </w:r>
      <w:proofErr w:type="gramStart"/>
      <w:r w:rsidRPr="00F648B7">
        <w:t>are considered to be</w:t>
      </w:r>
      <w:proofErr w:type="gramEnd"/>
      <w:r w:rsidRPr="00F648B7">
        <w:t xml:space="preserve"> purchasers. </w:t>
      </w:r>
    </w:p>
    <w:p w14:paraId="6483D260" w14:textId="77777777" w:rsidR="00F648B7" w:rsidRPr="00F648B7" w:rsidRDefault="00F648B7" w:rsidP="00C41318">
      <w:pPr>
        <w:pStyle w:val="ChapterHeading"/>
        <w:widowControl/>
      </w:pPr>
      <w:r w:rsidRPr="00F648B7">
        <w:lastRenderedPageBreak/>
        <w:t>CHAPTER 61. CRIMES AND THEIR PUNISHMENT.</w:t>
      </w:r>
    </w:p>
    <w:p w14:paraId="302AA5A9" w14:textId="77777777" w:rsidR="00F648B7" w:rsidRPr="00F648B7" w:rsidRDefault="00F648B7" w:rsidP="00C41318">
      <w:pPr>
        <w:pStyle w:val="ArticleHeading"/>
        <w:widowControl/>
      </w:pPr>
      <w:r w:rsidRPr="00F648B7">
        <w:t>ARTICLE 8. CRIMES AGAINST CHASTITY, MORALITY, AND DECENCY.</w:t>
      </w:r>
    </w:p>
    <w:p w14:paraId="6F2216BD" w14:textId="77777777" w:rsidR="00F648B7" w:rsidRPr="00F648B7" w:rsidRDefault="00F648B7" w:rsidP="00C41318">
      <w:pPr>
        <w:pStyle w:val="SectionHeading"/>
        <w:widowControl/>
      </w:pPr>
      <w:r w:rsidRPr="00F648B7">
        <w:t xml:space="preserve">§61-8-27. Unlawful admission of children to dance house, </w:t>
      </w:r>
      <w:proofErr w:type="gramStart"/>
      <w:r w:rsidRPr="00F648B7">
        <w:t>etc.;</w:t>
      </w:r>
      <w:proofErr w:type="gramEnd"/>
      <w:r w:rsidRPr="00F648B7">
        <w:t xml:space="preserve"> penalty.</w:t>
      </w:r>
    </w:p>
    <w:p w14:paraId="09CF4268" w14:textId="77777777" w:rsidR="00F648B7" w:rsidRPr="00F648B7" w:rsidRDefault="00F648B7" w:rsidP="00C41318">
      <w:pPr>
        <w:ind w:firstLine="720"/>
        <w:jc w:val="both"/>
        <w:rPr>
          <w:rFonts w:eastAsia="Calibri"/>
          <w:color w:val="000000"/>
        </w:rPr>
        <w:sectPr w:rsidR="00F648B7" w:rsidRPr="00F648B7" w:rsidSect="006B03D0">
          <w:footerReference w:type="default" r:id="rId39"/>
          <w:type w:val="continuous"/>
          <w:pgSz w:w="12240" w:h="15840" w:code="1"/>
          <w:pgMar w:top="1440" w:right="1440" w:bottom="1440" w:left="1440" w:header="720" w:footer="720" w:gutter="0"/>
          <w:lnNumType w:countBy="1" w:restart="newSection"/>
          <w:cols w:space="720"/>
          <w:docGrid w:linePitch="360"/>
        </w:sectPr>
      </w:pPr>
    </w:p>
    <w:p w14:paraId="6E5E95DC" w14:textId="77777777" w:rsidR="00176C65" w:rsidRDefault="00F648B7" w:rsidP="00C41318">
      <w:pPr>
        <w:pStyle w:val="SectionBody"/>
        <w:widowControl/>
        <w:sectPr w:rsidR="00176C65" w:rsidSect="00BA315C">
          <w:type w:val="continuous"/>
          <w:pgSz w:w="12240" w:h="15840" w:code="1"/>
          <w:pgMar w:top="1440" w:right="1440" w:bottom="1440" w:left="1440" w:header="720" w:footer="720" w:gutter="0"/>
          <w:lnNumType w:countBy="1" w:restart="newSection"/>
          <w:cols w:space="720"/>
          <w:docGrid w:linePitch="360"/>
        </w:sectPr>
      </w:pPr>
      <w:r w:rsidRPr="00F648B7">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upon conviction thereof, shall be punished by a fine not exceeding $200: </w:t>
      </w:r>
      <w:r w:rsidRPr="00D93AB8">
        <w:rPr>
          <w:i/>
          <w:iCs/>
        </w:rPr>
        <w:t>Provided</w:t>
      </w:r>
      <w:r w:rsidRPr="00F648B7">
        <w:t>, That there is exemption from this prohibition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w:t>
      </w:r>
      <w:r w:rsidR="00D93AB8" w:rsidRPr="00D93AB8">
        <w:rPr>
          <w:i/>
        </w:rPr>
        <w:t xml:space="preserve"> et seq. </w:t>
      </w:r>
      <w:r w:rsidRPr="00F648B7">
        <w:t xml:space="preserve">of this code and in compliance with, §60-7-2(6)(iv), §60-7-2(7)(D), §60-7-2(8)(I), §60-7-2(10)(L), §60-7-2(11)(D), §60-7-2(12)(H), §60-7-2(13)(6), §60-7-2(14)(H), 60-7-2(15)(H), </w:t>
      </w:r>
      <w:bookmarkStart w:id="7" w:name="_Hlk96591809"/>
      <w:r w:rsidRPr="00F648B7">
        <w:t>§60-7-2</w:t>
      </w:r>
      <w:bookmarkEnd w:id="7"/>
      <w:r w:rsidRPr="00F648B7">
        <w:t>(16)(G), §60-7-2(17)(G), §60-7-2(18)(H), §60-7-2(19)(H), §60-7-2(20)(H), §60-7-2(21)(L), §60-7-2(22)(H), §60-7-2(23)(H), §60-7-8c(b)(14),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D93AB8">
        <w:t>’</w:t>
      </w:r>
      <w:r w:rsidRPr="00F648B7">
        <w:t xml:space="preserve">s floorplan, by using a mandatory carding or identification program by which all members or guests being served or sold alcoholic liquors, nonintoxicating beer or nonintoxicating craft beer are asked and required to provide their proper identification to verify </w:t>
      </w:r>
      <w:r w:rsidRPr="00F648B7">
        <w:lastRenderedPageBreak/>
        <w:t>their identity and further that they are of legal drinking age, 21 years of age or older, prior to each sale or service of alcoholic liquors, nonintoxicating beer or nonintoxicating craft beer.</w:t>
      </w:r>
    </w:p>
    <w:p w14:paraId="2F1F98E4" w14:textId="77777777" w:rsidR="00176C65" w:rsidRPr="00227EB7" w:rsidRDefault="00176C65" w:rsidP="00176C6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A393CE4" w14:textId="77777777" w:rsidR="00176C65" w:rsidRPr="00227EB7" w:rsidRDefault="00176C65" w:rsidP="00176C65">
      <w:pPr>
        <w:pStyle w:val="SectionBody"/>
        <w:spacing w:line="240" w:lineRule="auto"/>
        <w:rPr>
          <w:rFonts w:cs="Arial"/>
        </w:rPr>
      </w:pPr>
    </w:p>
    <w:p w14:paraId="30E1DD68" w14:textId="77777777" w:rsidR="00176C65" w:rsidRPr="00227EB7" w:rsidRDefault="00176C65" w:rsidP="00176C65">
      <w:pPr>
        <w:spacing w:line="240" w:lineRule="auto"/>
        <w:ind w:left="720" w:right="720" w:firstLine="180"/>
        <w:rPr>
          <w:rFonts w:cs="Arial"/>
        </w:rPr>
      </w:pPr>
    </w:p>
    <w:p w14:paraId="63F7ABCE" w14:textId="77777777" w:rsidR="00176C65" w:rsidRPr="00227EB7" w:rsidRDefault="00176C65" w:rsidP="00176C65">
      <w:pPr>
        <w:spacing w:line="240" w:lineRule="auto"/>
        <w:ind w:left="720" w:right="720"/>
        <w:rPr>
          <w:rFonts w:cs="Arial"/>
        </w:rPr>
      </w:pPr>
      <w:r w:rsidRPr="00227EB7">
        <w:rPr>
          <w:rFonts w:cs="Arial"/>
        </w:rPr>
        <w:t>...............................................................</w:t>
      </w:r>
    </w:p>
    <w:p w14:paraId="2F86F38D" w14:textId="77777777" w:rsidR="00176C65" w:rsidRPr="00227EB7" w:rsidRDefault="00176C65" w:rsidP="00176C6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73A2969" w14:textId="77777777" w:rsidR="00176C65" w:rsidRPr="00227EB7" w:rsidRDefault="00176C65" w:rsidP="00176C65">
      <w:pPr>
        <w:spacing w:line="240" w:lineRule="auto"/>
        <w:ind w:left="720" w:right="720"/>
        <w:rPr>
          <w:rFonts w:cs="Arial"/>
        </w:rPr>
      </w:pPr>
    </w:p>
    <w:p w14:paraId="3D537C08" w14:textId="77777777" w:rsidR="00176C65" w:rsidRPr="00227EB7" w:rsidRDefault="00176C65" w:rsidP="00176C65">
      <w:pPr>
        <w:spacing w:line="240" w:lineRule="auto"/>
        <w:ind w:left="720" w:right="720"/>
        <w:rPr>
          <w:rFonts w:cs="Arial"/>
        </w:rPr>
      </w:pPr>
    </w:p>
    <w:p w14:paraId="46CA2568" w14:textId="77777777" w:rsidR="00176C65" w:rsidRPr="00227EB7" w:rsidRDefault="00176C65" w:rsidP="00176C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09F334" w14:textId="77777777" w:rsidR="00176C65" w:rsidRPr="00227EB7" w:rsidRDefault="00176C65" w:rsidP="00176C6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CC3E55D" w14:textId="77777777" w:rsidR="00176C65" w:rsidRPr="00227EB7" w:rsidRDefault="00176C65" w:rsidP="00176C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242E19A" w14:textId="77777777" w:rsidR="00176C65" w:rsidRPr="00227EB7" w:rsidRDefault="00176C65" w:rsidP="00176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D588FD" w14:textId="77777777" w:rsidR="00176C65" w:rsidRPr="00227EB7" w:rsidRDefault="00176C65" w:rsidP="00176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CF54D04" w14:textId="77777777" w:rsidR="00176C65" w:rsidRPr="00227EB7" w:rsidRDefault="00176C65" w:rsidP="00176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987D14" w14:textId="77777777" w:rsidR="00176C65" w:rsidRPr="00227EB7" w:rsidRDefault="00176C65" w:rsidP="00176C65">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A032E07" w14:textId="77777777" w:rsidR="00176C65" w:rsidRPr="00227EB7" w:rsidRDefault="00176C65" w:rsidP="00176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097A24" w14:textId="77777777" w:rsidR="00176C65" w:rsidRPr="00227EB7" w:rsidRDefault="00176C65" w:rsidP="00176C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9F8861"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03FA7C9" w14:textId="77777777" w:rsidR="00176C65" w:rsidRPr="00227EB7" w:rsidRDefault="00176C65" w:rsidP="00176C65">
      <w:pPr>
        <w:tabs>
          <w:tab w:val="center" w:pos="2610"/>
        </w:tabs>
        <w:spacing w:line="240" w:lineRule="auto"/>
        <w:ind w:right="720"/>
        <w:rPr>
          <w:rFonts w:cs="Arial"/>
        </w:rPr>
      </w:pPr>
      <w:r w:rsidRPr="00227EB7">
        <w:rPr>
          <w:rFonts w:cs="Arial"/>
          <w:i/>
          <w:iCs/>
        </w:rPr>
        <w:tab/>
        <w:t>Clerk of the House of Delegates</w:t>
      </w:r>
    </w:p>
    <w:p w14:paraId="0514ACDB"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37FC8B"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E00FB3"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1C73080" w14:textId="77777777" w:rsidR="00176C65" w:rsidRPr="00227EB7" w:rsidRDefault="00176C65" w:rsidP="00176C65">
      <w:pPr>
        <w:tabs>
          <w:tab w:val="left" w:pos="-1255"/>
          <w:tab w:val="left" w:pos="-720"/>
          <w:tab w:val="center" w:pos="3960"/>
        </w:tabs>
        <w:spacing w:line="240" w:lineRule="auto"/>
        <w:ind w:right="720"/>
        <w:rPr>
          <w:rFonts w:cs="Arial"/>
        </w:rPr>
      </w:pPr>
      <w:r w:rsidRPr="00227EB7">
        <w:rPr>
          <w:rFonts w:cs="Arial"/>
          <w:i/>
          <w:iCs/>
        </w:rPr>
        <w:tab/>
        <w:t>Clerk of the Senate</w:t>
      </w:r>
    </w:p>
    <w:p w14:paraId="319C7C9C"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654BE8"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1DD7F3"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BF268DC" w14:textId="77777777" w:rsidR="00176C65" w:rsidRPr="00227EB7" w:rsidRDefault="00176C65" w:rsidP="00176C6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DAD82C1"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7E2737"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3419E"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5E94609" w14:textId="77777777" w:rsidR="00176C65" w:rsidRPr="00227EB7" w:rsidRDefault="00176C65" w:rsidP="00176C65">
      <w:pPr>
        <w:tabs>
          <w:tab w:val="center" w:pos="6210"/>
        </w:tabs>
        <w:spacing w:line="240" w:lineRule="auto"/>
        <w:ind w:right="720"/>
        <w:rPr>
          <w:rFonts w:cs="Arial"/>
        </w:rPr>
      </w:pPr>
      <w:r w:rsidRPr="00227EB7">
        <w:rPr>
          <w:rFonts w:cs="Arial"/>
        </w:rPr>
        <w:tab/>
      </w:r>
      <w:r w:rsidRPr="00227EB7">
        <w:rPr>
          <w:rFonts w:cs="Arial"/>
          <w:i/>
          <w:iCs/>
        </w:rPr>
        <w:t>President of the Senate</w:t>
      </w:r>
    </w:p>
    <w:p w14:paraId="61306F81"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329676"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C2E43E" w14:textId="77777777" w:rsidR="00176C65" w:rsidRPr="00227EB7" w:rsidRDefault="00176C65" w:rsidP="00176C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CBADAEA" w14:textId="77777777" w:rsidR="00176C65" w:rsidRPr="00227EB7" w:rsidRDefault="00176C65" w:rsidP="00176C65">
      <w:pPr>
        <w:spacing w:line="240" w:lineRule="auto"/>
        <w:ind w:right="720"/>
        <w:jc w:val="both"/>
        <w:rPr>
          <w:rFonts w:cs="Arial"/>
        </w:rPr>
      </w:pPr>
    </w:p>
    <w:p w14:paraId="376D2C48" w14:textId="77777777" w:rsidR="00176C65" w:rsidRPr="00227EB7" w:rsidRDefault="00176C65" w:rsidP="00176C65">
      <w:pPr>
        <w:spacing w:line="240" w:lineRule="auto"/>
        <w:ind w:right="720"/>
        <w:jc w:val="both"/>
        <w:rPr>
          <w:rFonts w:cs="Arial"/>
        </w:rPr>
      </w:pPr>
    </w:p>
    <w:p w14:paraId="7248A7DC" w14:textId="77777777" w:rsidR="00176C65" w:rsidRPr="00227EB7" w:rsidRDefault="00176C65" w:rsidP="00176C65">
      <w:pPr>
        <w:spacing w:line="240" w:lineRule="auto"/>
        <w:ind w:left="720" w:right="720"/>
        <w:jc w:val="both"/>
        <w:rPr>
          <w:rFonts w:cs="Arial"/>
        </w:rPr>
      </w:pPr>
    </w:p>
    <w:p w14:paraId="685C9DBA" w14:textId="77777777" w:rsidR="00176C65" w:rsidRPr="00227EB7" w:rsidRDefault="00176C65" w:rsidP="00176C65">
      <w:pPr>
        <w:tabs>
          <w:tab w:val="left" w:pos="1080"/>
        </w:tabs>
        <w:spacing w:line="240" w:lineRule="auto"/>
        <w:ind w:left="720" w:right="720"/>
        <w:jc w:val="both"/>
        <w:rPr>
          <w:rFonts w:cs="Arial"/>
        </w:rPr>
      </w:pPr>
      <w:r w:rsidRPr="00227EB7">
        <w:rPr>
          <w:rFonts w:cs="Arial"/>
        </w:rPr>
        <w:tab/>
        <w:t>The within ................................................... this the...........................................</w:t>
      </w:r>
    </w:p>
    <w:p w14:paraId="441BDDAF" w14:textId="77777777" w:rsidR="00176C65" w:rsidRPr="00227EB7" w:rsidRDefault="00176C65" w:rsidP="00176C65">
      <w:pPr>
        <w:tabs>
          <w:tab w:val="left" w:pos="1080"/>
        </w:tabs>
        <w:spacing w:line="240" w:lineRule="auto"/>
        <w:ind w:left="720" w:right="720"/>
        <w:jc w:val="both"/>
        <w:rPr>
          <w:rFonts w:cs="Arial"/>
        </w:rPr>
      </w:pPr>
    </w:p>
    <w:p w14:paraId="7C1458BD" w14:textId="77777777" w:rsidR="00176C65" w:rsidRPr="00227EB7" w:rsidRDefault="00176C65" w:rsidP="00176C6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39D4685" w14:textId="77777777" w:rsidR="00176C65" w:rsidRPr="00227EB7" w:rsidRDefault="00176C65" w:rsidP="00176C65">
      <w:pPr>
        <w:spacing w:line="240" w:lineRule="auto"/>
        <w:ind w:left="720" w:right="720"/>
        <w:jc w:val="both"/>
        <w:rPr>
          <w:rFonts w:cs="Arial"/>
        </w:rPr>
      </w:pPr>
    </w:p>
    <w:p w14:paraId="33A71989" w14:textId="77777777" w:rsidR="00176C65" w:rsidRPr="00227EB7" w:rsidRDefault="00176C65" w:rsidP="00176C65">
      <w:pPr>
        <w:spacing w:line="240" w:lineRule="auto"/>
        <w:ind w:left="720" w:right="720"/>
        <w:jc w:val="both"/>
        <w:rPr>
          <w:rFonts w:cs="Arial"/>
        </w:rPr>
      </w:pPr>
    </w:p>
    <w:p w14:paraId="2C8B5F9B" w14:textId="77777777" w:rsidR="00176C65" w:rsidRPr="00227EB7" w:rsidRDefault="00176C65" w:rsidP="00176C6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9DF980B" w14:textId="77777777" w:rsidR="00176C65" w:rsidRPr="0089333F" w:rsidRDefault="00176C65" w:rsidP="00176C65">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CC37D5B" w14:textId="3F2E4D77" w:rsidR="00CA7F58" w:rsidRPr="00F648B7" w:rsidRDefault="00CA7F58" w:rsidP="00C41318">
      <w:pPr>
        <w:pStyle w:val="SectionBody"/>
        <w:widowControl/>
      </w:pPr>
    </w:p>
    <w:sectPr w:rsidR="00CA7F58" w:rsidRPr="00F648B7" w:rsidSect="00835BE9">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B0E1" w14:textId="77777777" w:rsidR="00E31C7F" w:rsidRPr="00B844FE" w:rsidRDefault="00E31C7F" w:rsidP="00B844FE">
      <w:r>
        <w:separator/>
      </w:r>
    </w:p>
  </w:endnote>
  <w:endnote w:type="continuationSeparator" w:id="0">
    <w:p w14:paraId="7F3E4817" w14:textId="77777777" w:rsidR="00E31C7F" w:rsidRPr="00B844FE" w:rsidRDefault="00E31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79502"/>
      <w:docPartObj>
        <w:docPartGallery w:val="Page Numbers (Bottom of Page)"/>
        <w:docPartUnique/>
      </w:docPartObj>
    </w:sdtPr>
    <w:sdtEndPr/>
    <w:sdtContent>
      <w:p w14:paraId="7563A24E" w14:textId="77777777" w:rsidR="00CA7F58" w:rsidRPr="00B844FE" w:rsidRDefault="00CA7F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568778" w14:textId="77777777" w:rsidR="00CA7F58" w:rsidRDefault="00CA7F5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3A97"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2839E3B" w14:textId="77777777" w:rsidR="00F648B7" w:rsidRPr="00DA0FDC" w:rsidRDefault="00F648B7" w:rsidP="00DA0FD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390C"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B215A87" w14:textId="77777777" w:rsidR="00F648B7" w:rsidRPr="00DA0FDC" w:rsidRDefault="00F648B7" w:rsidP="00DA0FD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15E6"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5E6E09C5" w14:textId="77777777" w:rsidR="00F648B7" w:rsidRPr="00DA0FDC" w:rsidRDefault="00F648B7" w:rsidP="00DA0FD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5CEE"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C3908BB" w14:textId="77777777" w:rsidR="00F648B7" w:rsidRPr="00DA0FDC" w:rsidRDefault="00F648B7" w:rsidP="00DA0FD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EAB0"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6DAB3735" w14:textId="77777777" w:rsidR="00F648B7" w:rsidRPr="00DA0FDC" w:rsidRDefault="00F648B7" w:rsidP="00DA0FD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A417"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F7FBE8D" w14:textId="77777777" w:rsidR="00F648B7" w:rsidRPr="00DA0FDC" w:rsidRDefault="00F648B7" w:rsidP="00DA0FD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C538"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3310189" w14:textId="77777777" w:rsidR="00F648B7" w:rsidRPr="00DA0FDC" w:rsidRDefault="00F648B7" w:rsidP="00DA0FD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22B"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653F1AB" w14:textId="77777777" w:rsidR="00F648B7" w:rsidRPr="00DA0FDC" w:rsidRDefault="00F648B7" w:rsidP="00DA0FD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9FE3"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87D886E" w14:textId="77777777" w:rsidR="00F648B7" w:rsidRPr="00DA0FDC" w:rsidRDefault="00F648B7" w:rsidP="00DA0F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56B"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AF84EE2" w14:textId="77777777" w:rsidR="00F648B7" w:rsidRPr="00DA0FDC" w:rsidRDefault="00F648B7" w:rsidP="00DA0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59758"/>
      <w:docPartObj>
        <w:docPartGallery w:val="Page Numbers (Bottom of Page)"/>
        <w:docPartUnique/>
      </w:docPartObj>
    </w:sdtPr>
    <w:sdtEndPr>
      <w:rPr>
        <w:noProof/>
      </w:rPr>
    </w:sdtEndPr>
    <w:sdtContent>
      <w:p w14:paraId="232BBBC4" w14:textId="79EF69A9" w:rsidR="00CA7F58" w:rsidRDefault="00CA7F58" w:rsidP="00122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72C"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D1045CA" w14:textId="77777777" w:rsidR="00F648B7" w:rsidRPr="00DA0FDC" w:rsidRDefault="00F648B7" w:rsidP="00DA0FD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4482"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C1DFA14" w14:textId="77777777" w:rsidR="00F648B7" w:rsidRPr="00DA0FDC" w:rsidRDefault="00F648B7" w:rsidP="00DA0FD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7E17"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7B3D0860" w14:textId="77777777" w:rsidR="00F648B7" w:rsidRPr="00DA0FDC" w:rsidRDefault="00F648B7" w:rsidP="00DA0FD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9087"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BC17BF6" w14:textId="77777777" w:rsidR="00F648B7" w:rsidRPr="00DA0FDC" w:rsidRDefault="00F648B7" w:rsidP="00DA0FD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02A5"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DDB4278" w14:textId="77777777" w:rsidR="00F648B7" w:rsidRPr="00DA0FDC" w:rsidRDefault="00F648B7" w:rsidP="00DA0FD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698C6184" w14:textId="77777777" w:rsidR="00A81734" w:rsidRDefault="00176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C63B"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FFD36C" w14:textId="77777777" w:rsidR="00F648B7" w:rsidRDefault="00F648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0C9C"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690C7EFB" w14:textId="77777777" w:rsidR="00F648B7" w:rsidRPr="00DA0FDC" w:rsidRDefault="00F648B7" w:rsidP="00DA0F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27587"/>
      <w:docPartObj>
        <w:docPartGallery w:val="Page Numbers (Bottom of Page)"/>
        <w:docPartUnique/>
      </w:docPartObj>
    </w:sdtPr>
    <w:sdtEndPr>
      <w:rPr>
        <w:noProof/>
      </w:rPr>
    </w:sdtEndPr>
    <w:sdtContent>
      <w:p w14:paraId="6B32B737" w14:textId="77777777" w:rsidR="00F648B7" w:rsidRDefault="00F64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B9DE9" w14:textId="77777777" w:rsidR="00F648B7" w:rsidRDefault="00F648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F572"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4B5F199" w14:textId="77777777" w:rsidR="00F648B7" w:rsidRPr="00DA0FDC" w:rsidRDefault="00F648B7" w:rsidP="00DA0F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9EF2"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E5E5886" w14:textId="77777777" w:rsidR="00F648B7" w:rsidRPr="00DA0FDC" w:rsidRDefault="00F648B7" w:rsidP="00DA0F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AD07"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FFDA6E" w14:textId="77777777" w:rsidR="00F648B7" w:rsidRPr="00B42AFE" w:rsidRDefault="00F648B7" w:rsidP="00B42A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D6D" w14:textId="77777777" w:rsidR="00F648B7" w:rsidRDefault="00F648B7" w:rsidP="006B03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6168195" w14:textId="77777777" w:rsidR="00F648B7" w:rsidRPr="00DA0FDC" w:rsidRDefault="00F648B7" w:rsidP="00DA0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C15F" w14:textId="77777777" w:rsidR="00E31C7F" w:rsidRPr="00B844FE" w:rsidRDefault="00E31C7F" w:rsidP="00B844FE">
      <w:r>
        <w:separator/>
      </w:r>
    </w:p>
  </w:footnote>
  <w:footnote w:type="continuationSeparator" w:id="0">
    <w:p w14:paraId="0D1253E0" w14:textId="77777777" w:rsidR="00E31C7F" w:rsidRPr="00B844FE" w:rsidRDefault="00E31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4BB2" w14:textId="77777777" w:rsidR="00CA7F58" w:rsidRPr="00B844FE" w:rsidRDefault="004E7F1B">
    <w:pPr>
      <w:pStyle w:val="Header"/>
    </w:pPr>
    <w:sdt>
      <w:sdtPr>
        <w:id w:val="-505203576"/>
        <w:placeholder>
          <w:docPart w:val="569E7F05291949D5AA9AF70A09EAF6C5"/>
        </w:placeholder>
        <w:temporary/>
        <w:showingPlcHdr/>
        <w15:appearance w15:val="hidden"/>
      </w:sdtPr>
      <w:sdtEndPr/>
      <w:sdtContent>
        <w:r w:rsidR="00CA7F58" w:rsidRPr="00B844FE">
          <w:t>[Type here]</w:t>
        </w:r>
      </w:sdtContent>
    </w:sdt>
    <w:r w:rsidR="00CA7F58" w:rsidRPr="00B844FE">
      <w:ptab w:relativeTo="margin" w:alignment="left" w:leader="none"/>
    </w:r>
    <w:sdt>
      <w:sdtPr>
        <w:id w:val="-1899663753"/>
        <w:placeholder>
          <w:docPart w:val="569E7F05291949D5AA9AF70A09EAF6C5"/>
        </w:placeholder>
        <w:temporary/>
        <w:showingPlcHdr/>
        <w15:appearance w15:val="hidden"/>
      </w:sdtPr>
      <w:sdtEndPr/>
      <w:sdtContent>
        <w:r w:rsidR="00CA7F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41E" w14:textId="6926C1DA" w:rsidR="00CA7F58" w:rsidRPr="00CD10F9" w:rsidRDefault="0080797E" w:rsidP="000573A9">
    <w:pPr>
      <w:pStyle w:val="HeaderStyle"/>
      <w:rPr>
        <w:sz w:val="22"/>
        <w:szCs w:val="22"/>
      </w:rPr>
    </w:pPr>
    <w:proofErr w:type="spellStart"/>
    <w:r>
      <w:rPr>
        <w:sz w:val="22"/>
        <w:szCs w:val="22"/>
      </w:rPr>
      <w:t>En</w:t>
    </w:r>
    <w:r w:rsidR="00F648B7">
      <w:rPr>
        <w:sz w:val="22"/>
        <w:szCs w:val="22"/>
      </w:rPr>
      <w:t>r</w:t>
    </w:r>
    <w:proofErr w:type="spellEnd"/>
    <w:r w:rsidR="00F648B7">
      <w:rPr>
        <w:sz w:val="22"/>
        <w:szCs w:val="22"/>
      </w:rPr>
      <w:t xml:space="preserve">. </w:t>
    </w:r>
    <w:r w:rsidR="00CD10F9" w:rsidRPr="00CD10F9">
      <w:rPr>
        <w:sz w:val="22"/>
        <w:szCs w:val="22"/>
      </w:rPr>
      <w:t>HB 4848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8657" w14:textId="77777777" w:rsidR="00CA7F58" w:rsidRPr="002A0269" w:rsidRDefault="004E7F1B" w:rsidP="00CC1F3B">
    <w:pPr>
      <w:pStyle w:val="HeaderStyle"/>
    </w:pPr>
    <w:sdt>
      <w:sdtPr>
        <w:rPr>
          <w:color w:val="auto"/>
        </w:rPr>
        <w:alias w:val="CBD Number"/>
        <w:tag w:val="CBD Number"/>
        <w:id w:val="-944383718"/>
        <w:showingPlcHdr/>
        <w:text/>
      </w:sdtPr>
      <w:sdtEndPr/>
      <w:sdtContent>
        <w:r w:rsidR="00CA7F58">
          <w:rPr>
            <w:color w:val="auto"/>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E3D" w14:textId="77777777" w:rsidR="00F648B7" w:rsidRDefault="00F648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00E" w14:textId="1C74966D" w:rsidR="00F648B7" w:rsidRDefault="00017586">
    <w:pPr>
      <w:pStyle w:val="Header"/>
    </w:pPr>
    <w:proofErr w:type="spellStart"/>
    <w:r>
      <w:t>Enr</w:t>
    </w:r>
    <w:proofErr w:type="spellEnd"/>
    <w:r>
      <w:t xml:space="preserve"> HB 4848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A611" w14:textId="77777777" w:rsidR="00F648B7" w:rsidRDefault="00F648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49CA" w14:textId="77777777" w:rsidR="00F648B7" w:rsidRPr="00B42AFE" w:rsidRDefault="00F648B7" w:rsidP="00B42AFE">
    <w:pPr>
      <w:pStyle w:val="Header"/>
    </w:pPr>
    <w:r>
      <w:t>CS for SB 659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C429" w14:textId="77777777" w:rsidR="00F648B7" w:rsidRPr="00DA0FDC" w:rsidRDefault="00F648B7" w:rsidP="00DA0F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75E" w14:textId="77777777" w:rsidR="00176C65" w:rsidRDefault="00176C65" w:rsidP="00176C65">
    <w:pPr>
      <w:pStyle w:val="Header"/>
    </w:pPr>
    <w:proofErr w:type="spellStart"/>
    <w:r>
      <w:t>Enr</w:t>
    </w:r>
    <w:proofErr w:type="spellEnd"/>
    <w:r>
      <w:t xml:space="preserve"> HB 4848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58"/>
    <w:rsid w:val="0000526A"/>
    <w:rsid w:val="00017586"/>
    <w:rsid w:val="00050B55"/>
    <w:rsid w:val="00055F4C"/>
    <w:rsid w:val="00085D22"/>
    <w:rsid w:val="000C5C77"/>
    <w:rsid w:val="000F1EFC"/>
    <w:rsid w:val="000F4B83"/>
    <w:rsid w:val="0010070F"/>
    <w:rsid w:val="00122FE6"/>
    <w:rsid w:val="00146949"/>
    <w:rsid w:val="0015112E"/>
    <w:rsid w:val="001552E7"/>
    <w:rsid w:val="001566B4"/>
    <w:rsid w:val="00174491"/>
    <w:rsid w:val="00176C65"/>
    <w:rsid w:val="00196DB2"/>
    <w:rsid w:val="001A357C"/>
    <w:rsid w:val="001C041B"/>
    <w:rsid w:val="001C279E"/>
    <w:rsid w:val="001D459E"/>
    <w:rsid w:val="001F730A"/>
    <w:rsid w:val="002204B7"/>
    <w:rsid w:val="00257EB9"/>
    <w:rsid w:val="00260AEF"/>
    <w:rsid w:val="0027011C"/>
    <w:rsid w:val="00274200"/>
    <w:rsid w:val="00275740"/>
    <w:rsid w:val="00282FB9"/>
    <w:rsid w:val="00286304"/>
    <w:rsid w:val="002A0269"/>
    <w:rsid w:val="002A37D1"/>
    <w:rsid w:val="002A7A52"/>
    <w:rsid w:val="002B3DCE"/>
    <w:rsid w:val="00303684"/>
    <w:rsid w:val="003117E0"/>
    <w:rsid w:val="003143F5"/>
    <w:rsid w:val="00314854"/>
    <w:rsid w:val="00315027"/>
    <w:rsid w:val="00347B08"/>
    <w:rsid w:val="003672F1"/>
    <w:rsid w:val="00386589"/>
    <w:rsid w:val="0039605D"/>
    <w:rsid w:val="003A1D9F"/>
    <w:rsid w:val="003C51CD"/>
    <w:rsid w:val="003C7D27"/>
    <w:rsid w:val="003F16B9"/>
    <w:rsid w:val="00403690"/>
    <w:rsid w:val="004247A2"/>
    <w:rsid w:val="0043067A"/>
    <w:rsid w:val="00475956"/>
    <w:rsid w:val="004B2795"/>
    <w:rsid w:val="004C13DD"/>
    <w:rsid w:val="004C68D1"/>
    <w:rsid w:val="004E3441"/>
    <w:rsid w:val="004E7F1B"/>
    <w:rsid w:val="004F52E3"/>
    <w:rsid w:val="005108DF"/>
    <w:rsid w:val="005237D1"/>
    <w:rsid w:val="005570C7"/>
    <w:rsid w:val="005946FF"/>
    <w:rsid w:val="005A5366"/>
    <w:rsid w:val="005C2F4C"/>
    <w:rsid w:val="0060106F"/>
    <w:rsid w:val="00637E73"/>
    <w:rsid w:val="006652B5"/>
    <w:rsid w:val="006865E9"/>
    <w:rsid w:val="00691F3E"/>
    <w:rsid w:val="00694BFB"/>
    <w:rsid w:val="006A106B"/>
    <w:rsid w:val="006B3537"/>
    <w:rsid w:val="006B43CE"/>
    <w:rsid w:val="006C523D"/>
    <w:rsid w:val="006D4036"/>
    <w:rsid w:val="006F71EC"/>
    <w:rsid w:val="007066CD"/>
    <w:rsid w:val="00727C3D"/>
    <w:rsid w:val="00761CC5"/>
    <w:rsid w:val="0077246A"/>
    <w:rsid w:val="007E02CF"/>
    <w:rsid w:val="007F0578"/>
    <w:rsid w:val="007F1CF5"/>
    <w:rsid w:val="0080797E"/>
    <w:rsid w:val="00821696"/>
    <w:rsid w:val="008225DE"/>
    <w:rsid w:val="00831365"/>
    <w:rsid w:val="00834EDE"/>
    <w:rsid w:val="00860EA8"/>
    <w:rsid w:val="00872513"/>
    <w:rsid w:val="008736AA"/>
    <w:rsid w:val="00894FFD"/>
    <w:rsid w:val="00896160"/>
    <w:rsid w:val="008A4538"/>
    <w:rsid w:val="008B4F06"/>
    <w:rsid w:val="008D275D"/>
    <w:rsid w:val="008E4A43"/>
    <w:rsid w:val="009023E2"/>
    <w:rsid w:val="009239AB"/>
    <w:rsid w:val="00930354"/>
    <w:rsid w:val="00975034"/>
    <w:rsid w:val="00976A4E"/>
    <w:rsid w:val="00980327"/>
    <w:rsid w:val="009B328D"/>
    <w:rsid w:val="009C708D"/>
    <w:rsid w:val="009F1067"/>
    <w:rsid w:val="00A02BCE"/>
    <w:rsid w:val="00A1100D"/>
    <w:rsid w:val="00A213AF"/>
    <w:rsid w:val="00A246D0"/>
    <w:rsid w:val="00A31E01"/>
    <w:rsid w:val="00A527AD"/>
    <w:rsid w:val="00A64937"/>
    <w:rsid w:val="00A718CF"/>
    <w:rsid w:val="00A71C18"/>
    <w:rsid w:val="00A91089"/>
    <w:rsid w:val="00AA2BBD"/>
    <w:rsid w:val="00AC4885"/>
    <w:rsid w:val="00AE48A0"/>
    <w:rsid w:val="00AE571F"/>
    <w:rsid w:val="00AE61BE"/>
    <w:rsid w:val="00AE7888"/>
    <w:rsid w:val="00B16F25"/>
    <w:rsid w:val="00B24422"/>
    <w:rsid w:val="00B60667"/>
    <w:rsid w:val="00B80C20"/>
    <w:rsid w:val="00B844FE"/>
    <w:rsid w:val="00BB7401"/>
    <w:rsid w:val="00BC562B"/>
    <w:rsid w:val="00BE375F"/>
    <w:rsid w:val="00C012A8"/>
    <w:rsid w:val="00C33014"/>
    <w:rsid w:val="00C332D7"/>
    <w:rsid w:val="00C33434"/>
    <w:rsid w:val="00C34869"/>
    <w:rsid w:val="00C41318"/>
    <w:rsid w:val="00C41CE6"/>
    <w:rsid w:val="00C42EB6"/>
    <w:rsid w:val="00C45691"/>
    <w:rsid w:val="00C56885"/>
    <w:rsid w:val="00C85096"/>
    <w:rsid w:val="00CA3321"/>
    <w:rsid w:val="00CA7F58"/>
    <w:rsid w:val="00CB20EF"/>
    <w:rsid w:val="00CD10F9"/>
    <w:rsid w:val="00CD12CB"/>
    <w:rsid w:val="00CD36CF"/>
    <w:rsid w:val="00CF1DCA"/>
    <w:rsid w:val="00CF405B"/>
    <w:rsid w:val="00CF4322"/>
    <w:rsid w:val="00D17D24"/>
    <w:rsid w:val="00D33B84"/>
    <w:rsid w:val="00D37677"/>
    <w:rsid w:val="00D579FC"/>
    <w:rsid w:val="00D72BB9"/>
    <w:rsid w:val="00D93AB8"/>
    <w:rsid w:val="00DC20E8"/>
    <w:rsid w:val="00DE526B"/>
    <w:rsid w:val="00DF199D"/>
    <w:rsid w:val="00DF2418"/>
    <w:rsid w:val="00E01542"/>
    <w:rsid w:val="00E31C7F"/>
    <w:rsid w:val="00E365F1"/>
    <w:rsid w:val="00E379D8"/>
    <w:rsid w:val="00E62F48"/>
    <w:rsid w:val="00E831B3"/>
    <w:rsid w:val="00EC1B21"/>
    <w:rsid w:val="00EE70CB"/>
    <w:rsid w:val="00F003FE"/>
    <w:rsid w:val="00F17A3F"/>
    <w:rsid w:val="00F23775"/>
    <w:rsid w:val="00F31543"/>
    <w:rsid w:val="00F33EFF"/>
    <w:rsid w:val="00F40F7E"/>
    <w:rsid w:val="00F41CA2"/>
    <w:rsid w:val="00F443C0"/>
    <w:rsid w:val="00F62EFB"/>
    <w:rsid w:val="00F648B7"/>
    <w:rsid w:val="00F90A1F"/>
    <w:rsid w:val="00F939A4"/>
    <w:rsid w:val="00FA7B09"/>
    <w:rsid w:val="00FD15D9"/>
    <w:rsid w:val="00FE067E"/>
    <w:rsid w:val="00FF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09D147"/>
  <w15:chartTrackingRefBased/>
  <w15:docId w15:val="{1922B1D9-CC1D-48BA-AA15-1F58C3DA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CA7F58"/>
    <w:rPr>
      <w:rFonts w:eastAsia="Calibri"/>
      <w:b/>
      <w:caps/>
      <w:color w:val="000000"/>
      <w:sz w:val="28"/>
    </w:rPr>
  </w:style>
  <w:style w:type="character" w:customStyle="1" w:styleId="SectionBodyChar">
    <w:name w:val="Section Body Char"/>
    <w:link w:val="SectionBody"/>
    <w:rsid w:val="00CA7F58"/>
    <w:rPr>
      <w:rFonts w:eastAsia="Calibri"/>
      <w:color w:val="000000"/>
    </w:rPr>
  </w:style>
  <w:style w:type="character" w:customStyle="1" w:styleId="SectionHeadingChar">
    <w:name w:val="Section Heading Char"/>
    <w:link w:val="SectionHeading"/>
    <w:rsid w:val="00CA7F58"/>
    <w:rPr>
      <w:rFonts w:eastAsia="Calibri"/>
      <w:b/>
      <w:color w:val="000000"/>
    </w:rPr>
  </w:style>
  <w:style w:type="character" w:customStyle="1" w:styleId="ArticleHeadingChar">
    <w:name w:val="Article Heading Char"/>
    <w:link w:val="ArticleHeading"/>
    <w:rsid w:val="00CA7F58"/>
    <w:rPr>
      <w:rFonts w:eastAsia="Calibri"/>
      <w:b/>
      <w:caps/>
      <w:color w:val="000000"/>
      <w:sz w:val="24"/>
    </w:rPr>
  </w:style>
  <w:style w:type="character" w:styleId="CommentReference">
    <w:name w:val="annotation reference"/>
    <w:basedOn w:val="DefaultParagraphFont"/>
    <w:uiPriority w:val="99"/>
    <w:semiHidden/>
    <w:locked/>
    <w:rsid w:val="00A91089"/>
    <w:rPr>
      <w:sz w:val="16"/>
      <w:szCs w:val="16"/>
    </w:rPr>
  </w:style>
  <w:style w:type="paragraph" w:styleId="CommentText">
    <w:name w:val="annotation text"/>
    <w:basedOn w:val="Normal"/>
    <w:link w:val="CommentTextChar"/>
    <w:uiPriority w:val="99"/>
    <w:semiHidden/>
    <w:locked/>
    <w:rsid w:val="00A91089"/>
    <w:pPr>
      <w:spacing w:line="240" w:lineRule="auto"/>
    </w:pPr>
    <w:rPr>
      <w:sz w:val="20"/>
      <w:szCs w:val="20"/>
    </w:rPr>
  </w:style>
  <w:style w:type="character" w:customStyle="1" w:styleId="CommentTextChar">
    <w:name w:val="Comment Text Char"/>
    <w:basedOn w:val="DefaultParagraphFont"/>
    <w:link w:val="CommentText"/>
    <w:uiPriority w:val="99"/>
    <w:semiHidden/>
    <w:rsid w:val="00A91089"/>
    <w:rPr>
      <w:sz w:val="20"/>
      <w:szCs w:val="20"/>
    </w:rPr>
  </w:style>
  <w:style w:type="paragraph" w:styleId="CommentSubject">
    <w:name w:val="annotation subject"/>
    <w:basedOn w:val="CommentText"/>
    <w:next w:val="CommentText"/>
    <w:link w:val="CommentSubjectChar"/>
    <w:uiPriority w:val="99"/>
    <w:semiHidden/>
    <w:locked/>
    <w:rsid w:val="00A91089"/>
    <w:rPr>
      <w:b/>
      <w:bCs/>
    </w:rPr>
  </w:style>
  <w:style w:type="character" w:customStyle="1" w:styleId="CommentSubjectChar">
    <w:name w:val="Comment Subject Char"/>
    <w:basedOn w:val="CommentTextChar"/>
    <w:link w:val="CommentSubject"/>
    <w:uiPriority w:val="99"/>
    <w:semiHidden/>
    <w:rsid w:val="00A91089"/>
    <w:rPr>
      <w:b/>
      <w:bCs/>
      <w:sz w:val="20"/>
      <w:szCs w:val="20"/>
    </w:rPr>
  </w:style>
  <w:style w:type="character" w:styleId="PageNumber">
    <w:name w:val="page number"/>
    <w:basedOn w:val="DefaultParagraphFont"/>
    <w:uiPriority w:val="99"/>
    <w:semiHidden/>
    <w:unhideWhenUsed/>
    <w:locked/>
    <w:rsid w:val="00F648B7"/>
  </w:style>
  <w:style w:type="numbering" w:customStyle="1" w:styleId="NoList1">
    <w:name w:val="No List1"/>
    <w:next w:val="NoList"/>
    <w:uiPriority w:val="99"/>
    <w:semiHidden/>
    <w:unhideWhenUsed/>
    <w:rsid w:val="00F6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AEA485D0F432E990F4729E902C6FB"/>
        <w:category>
          <w:name w:val="General"/>
          <w:gallery w:val="placeholder"/>
        </w:category>
        <w:types>
          <w:type w:val="bbPlcHdr"/>
        </w:types>
        <w:behaviors>
          <w:behavior w:val="content"/>
        </w:behaviors>
        <w:guid w:val="{F7FE462D-38DA-4CB5-9F4C-9B818DDD54DD}"/>
      </w:docPartPr>
      <w:docPartBody>
        <w:p w:rsidR="008E7663" w:rsidRDefault="00F1439B">
          <w:pPr>
            <w:pStyle w:val="73DAEA485D0F432E990F4729E902C6FB"/>
          </w:pPr>
          <w:r w:rsidRPr="00B844FE">
            <w:t>Prefix Text</w:t>
          </w:r>
        </w:p>
      </w:docPartBody>
    </w:docPart>
    <w:docPart>
      <w:docPartPr>
        <w:name w:val="569E7F05291949D5AA9AF70A09EAF6C5"/>
        <w:category>
          <w:name w:val="General"/>
          <w:gallery w:val="placeholder"/>
        </w:category>
        <w:types>
          <w:type w:val="bbPlcHdr"/>
        </w:types>
        <w:behaviors>
          <w:behavior w:val="content"/>
        </w:behaviors>
        <w:guid w:val="{F038252D-9F04-40AC-BF8C-9627B63F828E}"/>
      </w:docPartPr>
      <w:docPartBody>
        <w:p w:rsidR="008E7663" w:rsidRDefault="00F1439B">
          <w:pPr>
            <w:pStyle w:val="569E7F05291949D5AA9AF70A09EAF6C5"/>
          </w:pPr>
          <w:r w:rsidRPr="00B844FE">
            <w:t>[Type here]</w:t>
          </w:r>
        </w:p>
      </w:docPartBody>
    </w:docPart>
    <w:docPart>
      <w:docPartPr>
        <w:name w:val="F186407A18CA4D7EAD4F372DC05C9B35"/>
        <w:category>
          <w:name w:val="General"/>
          <w:gallery w:val="placeholder"/>
        </w:category>
        <w:types>
          <w:type w:val="bbPlcHdr"/>
        </w:types>
        <w:behaviors>
          <w:behavior w:val="content"/>
        </w:behaviors>
        <w:guid w:val="{FA8A41C8-938E-4677-9D68-3EA96222D297}"/>
      </w:docPartPr>
      <w:docPartBody>
        <w:p w:rsidR="008E7663" w:rsidRDefault="00F1439B">
          <w:pPr>
            <w:pStyle w:val="F186407A18CA4D7EAD4F372DC05C9B35"/>
          </w:pPr>
          <w:r>
            <w:rPr>
              <w:rStyle w:val="PlaceholderText"/>
            </w:rPr>
            <w:t>Number</w:t>
          </w:r>
        </w:p>
      </w:docPartBody>
    </w:docPart>
    <w:docPart>
      <w:docPartPr>
        <w:name w:val="49831F2FBA5C4D13A29730E06D852CB8"/>
        <w:category>
          <w:name w:val="General"/>
          <w:gallery w:val="placeholder"/>
        </w:category>
        <w:types>
          <w:type w:val="bbPlcHdr"/>
        </w:types>
        <w:behaviors>
          <w:behavior w:val="content"/>
        </w:behaviors>
        <w:guid w:val="{B8334DF3-E42F-4E64-BE02-FD0776A2CB52}"/>
      </w:docPartPr>
      <w:docPartBody>
        <w:p w:rsidR="008E7663" w:rsidRDefault="00F1439B">
          <w:pPr>
            <w:pStyle w:val="49831F2FBA5C4D13A29730E06D852CB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B"/>
    <w:rsid w:val="000C561F"/>
    <w:rsid w:val="0016199B"/>
    <w:rsid w:val="00607B1B"/>
    <w:rsid w:val="008E1651"/>
    <w:rsid w:val="008E7663"/>
    <w:rsid w:val="009B08C7"/>
    <w:rsid w:val="00B841CB"/>
    <w:rsid w:val="00F1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AEA485D0F432E990F4729E902C6FB">
    <w:name w:val="73DAEA485D0F432E990F4729E902C6FB"/>
  </w:style>
  <w:style w:type="paragraph" w:customStyle="1" w:styleId="569E7F05291949D5AA9AF70A09EAF6C5">
    <w:name w:val="569E7F05291949D5AA9AF70A09EAF6C5"/>
  </w:style>
  <w:style w:type="character" w:styleId="PlaceholderText">
    <w:name w:val="Placeholder Text"/>
    <w:basedOn w:val="DefaultParagraphFont"/>
    <w:uiPriority w:val="99"/>
    <w:semiHidden/>
    <w:rsid w:val="009B08C7"/>
    <w:rPr>
      <w:color w:val="808080"/>
    </w:rPr>
  </w:style>
  <w:style w:type="paragraph" w:customStyle="1" w:styleId="F186407A18CA4D7EAD4F372DC05C9B35">
    <w:name w:val="F186407A18CA4D7EAD4F372DC05C9B35"/>
  </w:style>
  <w:style w:type="paragraph" w:customStyle="1" w:styleId="49831F2FBA5C4D13A29730E06D852CB8">
    <w:name w:val="49831F2FBA5C4D13A29730E06D852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25093</Words>
  <Characters>143034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Shane Thomas</cp:lastModifiedBy>
  <cp:revision>25</cp:revision>
  <dcterms:created xsi:type="dcterms:W3CDTF">2022-03-16T14:38:00Z</dcterms:created>
  <dcterms:modified xsi:type="dcterms:W3CDTF">2022-03-21T15:38:00Z</dcterms:modified>
</cp:coreProperties>
</file>